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32CC419" w14:textId="73D14853" w:rsidR="000610B8" w:rsidRPr="00A27CFB" w:rsidRDefault="000610B8" w:rsidP="000610B8">
      <w:pPr>
        <w:tabs>
          <w:tab w:val="left" w:pos="2089"/>
        </w:tabs>
        <w:jc w:val="right"/>
        <w:rPr>
          <w:rFonts w:ascii="Arial" w:hAnsi="Arial" w:cs="Arial"/>
          <w:szCs w:val="22"/>
        </w:rPr>
      </w:pPr>
      <w:r w:rsidRPr="00A27CFB">
        <w:rPr>
          <w:rFonts w:ascii="Arial" w:hAnsi="Arial" w:cs="Arial"/>
          <w:szCs w:val="22"/>
        </w:rPr>
        <w:t>Exercise duration:  ~</w:t>
      </w:r>
      <w:r w:rsidR="00EA788D" w:rsidRPr="00A27CFB">
        <w:rPr>
          <w:rFonts w:ascii="Arial" w:hAnsi="Arial" w:cs="Arial"/>
          <w:szCs w:val="22"/>
        </w:rPr>
        <w:t>9</w:t>
      </w:r>
      <w:r w:rsidR="00A810C2" w:rsidRPr="00A27CFB">
        <w:rPr>
          <w:rFonts w:ascii="Arial" w:hAnsi="Arial" w:cs="Arial"/>
          <w:szCs w:val="22"/>
        </w:rPr>
        <w:t>0</w:t>
      </w:r>
      <w:r w:rsidR="0054316F" w:rsidRPr="00A27CFB">
        <w:rPr>
          <w:rFonts w:ascii="Arial" w:hAnsi="Arial" w:cs="Arial"/>
          <w:szCs w:val="22"/>
        </w:rPr>
        <w:t xml:space="preserve"> minutes</w:t>
      </w:r>
      <w:r w:rsidRPr="00A27CFB">
        <w:rPr>
          <w:rFonts w:ascii="Arial" w:hAnsi="Arial" w:cs="Arial"/>
          <w:szCs w:val="22"/>
        </w:rPr>
        <w:tab/>
      </w:r>
    </w:p>
    <w:p w14:paraId="6A22EA44" w14:textId="77777777" w:rsidR="00CB3762" w:rsidRPr="00A27CFB" w:rsidRDefault="00CB3762" w:rsidP="00CB3762">
      <w:pPr>
        <w:pStyle w:val="subhead"/>
        <w:rPr>
          <w:rFonts w:ascii="Arial" w:hAnsi="Arial" w:cs="Arial"/>
        </w:rPr>
      </w:pPr>
      <w:r w:rsidRPr="00A27CFB">
        <w:rPr>
          <w:rFonts w:ascii="Arial" w:hAnsi="Arial" w:cs="Arial"/>
        </w:rPr>
        <w:t xml:space="preserve">Project challenge exercise </w:t>
      </w:r>
    </w:p>
    <w:p w14:paraId="58823274" w14:textId="77777777" w:rsidR="00CB3762" w:rsidRPr="00A27CFB" w:rsidRDefault="00CB3762" w:rsidP="00CB3762">
      <w:pPr>
        <w:pStyle w:val="Heading1"/>
        <w:rPr>
          <w:rFonts w:ascii="Arial" w:hAnsi="Arial" w:cs="Arial"/>
          <w:b w:val="0"/>
        </w:rPr>
      </w:pPr>
      <w:r w:rsidRPr="00A27CFB">
        <w:rPr>
          <w:rFonts w:ascii="Arial" w:hAnsi="Arial" w:cs="Arial"/>
        </w:rPr>
        <w:t>Create a proposed storm sewer network and collaborate with Revit</w:t>
      </w:r>
    </w:p>
    <w:p w14:paraId="15D680BB" w14:textId="77777777" w:rsidR="00CB3762" w:rsidRPr="00A27CFB" w:rsidRDefault="00CB3762" w:rsidP="00CB3762">
      <w:pPr>
        <w:rPr>
          <w:rFonts w:ascii="Arial" w:hAnsi="Arial" w:cs="Arial"/>
        </w:rPr>
      </w:pPr>
      <w:r w:rsidRPr="00A27CFB">
        <w:rPr>
          <w:rFonts w:ascii="Arial" w:hAnsi="Arial" w:cs="Arial"/>
        </w:rPr>
        <w:t xml:space="preserve">With the provided Civil 3D drawing, </w:t>
      </w:r>
      <w:proofErr w:type="spellStart"/>
      <w:r w:rsidRPr="00A27CFB">
        <w:rPr>
          <w:rFonts w:ascii="Arial" w:hAnsi="Arial" w:cs="Arial"/>
          <w:b/>
          <w:bCs/>
          <w:i/>
          <w:iCs/>
        </w:rPr>
        <w:t>EOC_SITE.dwg</w:t>
      </w:r>
      <w:proofErr w:type="spellEnd"/>
      <w:r w:rsidRPr="00A27CFB">
        <w:rPr>
          <w:rFonts w:ascii="Arial" w:hAnsi="Arial" w:cs="Arial"/>
        </w:rPr>
        <w:t xml:space="preserve">, and the Revit model </w:t>
      </w:r>
      <w:proofErr w:type="spellStart"/>
      <w:r w:rsidRPr="00A27CFB">
        <w:rPr>
          <w:rFonts w:ascii="Arial" w:hAnsi="Arial" w:cs="Arial"/>
          <w:b/>
          <w:bCs/>
          <w:i/>
          <w:iCs/>
        </w:rPr>
        <w:t>ARCHITECTURAL_RENOVATION.rvt</w:t>
      </w:r>
      <w:proofErr w:type="spellEnd"/>
      <w:r w:rsidRPr="00A27CFB">
        <w:rPr>
          <w:rFonts w:ascii="Arial" w:hAnsi="Arial" w:cs="Arial"/>
        </w:rPr>
        <w:t>, you will use a full range of skills to solve this challenge.</w:t>
      </w:r>
    </w:p>
    <w:p w14:paraId="611551AF" w14:textId="77777777" w:rsidR="00CB3762" w:rsidRPr="00A27CFB" w:rsidRDefault="00CB3762" w:rsidP="00CB3762">
      <w:pPr>
        <w:rPr>
          <w:rFonts w:ascii="Arial" w:hAnsi="Arial" w:cs="Arial"/>
        </w:rPr>
      </w:pPr>
    </w:p>
    <w:p w14:paraId="09EB98EB" w14:textId="77777777" w:rsidR="00CB3762" w:rsidRPr="00A27CFB" w:rsidRDefault="00CB3762" w:rsidP="00CB3762">
      <w:pPr>
        <w:rPr>
          <w:rFonts w:ascii="Arial" w:hAnsi="Arial" w:cs="Arial"/>
          <w:b/>
          <w:bCs/>
        </w:rPr>
      </w:pPr>
      <w:r w:rsidRPr="00A27CFB">
        <w:rPr>
          <w:rFonts w:ascii="Arial" w:hAnsi="Arial" w:cs="Arial"/>
          <w:b/>
          <w:bCs/>
        </w:rPr>
        <w:t>Scenario:</w:t>
      </w:r>
    </w:p>
    <w:p w14:paraId="2E5629E4" w14:textId="77777777" w:rsidR="00CB3762" w:rsidRPr="00A27CFB" w:rsidRDefault="00CB3762" w:rsidP="00CB3762">
      <w:pPr>
        <w:rPr>
          <w:rFonts w:ascii="Arial" w:hAnsi="Arial" w:cs="Arial"/>
        </w:rPr>
      </w:pPr>
      <w:r w:rsidRPr="00A27CFB">
        <w:rPr>
          <w:rFonts w:ascii="Arial" w:hAnsi="Arial" w:cs="Arial"/>
        </w:rPr>
        <w:t>As a civil designer, you are required to create a storm sewer network and then coordinate with the architectural model in Revit. By using the existing ground (EG) surface as a guide, you will create a new storm sewer network leading from the remodeled building on the site. Then you will create an exported Civil 3D drawing and an exported Revit model on shared coordinates. You’ll share the drawing and model in Forma Data Management.</w:t>
      </w:r>
    </w:p>
    <w:p w14:paraId="3A91E459" w14:textId="77777777" w:rsidR="00CB3762" w:rsidRPr="00A27CFB" w:rsidRDefault="00CB3762" w:rsidP="00CB3762">
      <w:pPr>
        <w:rPr>
          <w:rFonts w:ascii="Arial" w:hAnsi="Arial" w:cs="Arial"/>
        </w:rPr>
      </w:pPr>
    </w:p>
    <w:p w14:paraId="09F1FFFB" w14:textId="77777777" w:rsidR="00CB3762" w:rsidRPr="00A27CFB" w:rsidRDefault="00CB3762" w:rsidP="00CB3762">
      <w:pPr>
        <w:rPr>
          <w:rFonts w:ascii="Arial" w:hAnsi="Arial" w:cs="Arial"/>
        </w:rPr>
      </w:pPr>
      <w:r w:rsidRPr="00A27CFB">
        <w:rPr>
          <w:rFonts w:ascii="Arial" w:hAnsi="Arial" w:cs="Arial"/>
          <w:noProof/>
        </w:rPr>
        <w:drawing>
          <wp:inline distT="0" distB="0" distL="0" distR="0" wp14:anchorId="07347F3D" wp14:editId="0B52852A">
            <wp:extent cx="5943600" cy="4478655"/>
            <wp:effectExtent l="0" t="0" r="0" b="4445"/>
            <wp:docPr id="1322878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878666" name="Picture 1322878666"/>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4478655"/>
                    </a:xfrm>
                    <a:prstGeom prst="rect">
                      <a:avLst/>
                    </a:prstGeom>
                  </pic:spPr>
                </pic:pic>
              </a:graphicData>
            </a:graphic>
          </wp:inline>
        </w:drawing>
      </w:r>
    </w:p>
    <w:p w14:paraId="23F5E4E7" w14:textId="77777777" w:rsidR="00CB3762" w:rsidRPr="00A27CFB" w:rsidRDefault="00CB3762" w:rsidP="00CB3762">
      <w:pPr>
        <w:pStyle w:val="subhead"/>
        <w:rPr>
          <w:rFonts w:ascii="Arial" w:hAnsi="Arial" w:cs="Arial"/>
        </w:rPr>
      </w:pPr>
      <w:r w:rsidRPr="00A27CFB">
        <w:rPr>
          <w:rFonts w:ascii="Arial" w:hAnsi="Arial" w:cs="Arial"/>
        </w:rPr>
        <w:t>Complete the required activities:</w:t>
      </w:r>
    </w:p>
    <w:p w14:paraId="2B5B258C" w14:textId="77777777" w:rsidR="00CB3762" w:rsidRPr="00A27CFB" w:rsidRDefault="00CB3762" w:rsidP="00CB3762">
      <w:pPr>
        <w:pStyle w:val="Bullets-new"/>
        <w:ind w:left="360"/>
        <w:rPr>
          <w:rFonts w:ascii="Arial" w:hAnsi="Arial" w:cs="Arial"/>
        </w:rPr>
      </w:pPr>
      <w:r w:rsidRPr="00A27CFB">
        <w:rPr>
          <w:rFonts w:ascii="Arial" w:hAnsi="Arial" w:cs="Arial"/>
        </w:rPr>
        <w:t xml:space="preserve">Open the drawing file </w:t>
      </w:r>
      <w:proofErr w:type="spellStart"/>
      <w:r w:rsidRPr="00A27CFB">
        <w:rPr>
          <w:rFonts w:ascii="Arial" w:hAnsi="Arial" w:cs="Arial"/>
          <w:b/>
          <w:bCs/>
          <w:i/>
          <w:iCs/>
        </w:rPr>
        <w:t>EOC_SITE.dwg</w:t>
      </w:r>
      <w:proofErr w:type="spellEnd"/>
      <w:r w:rsidRPr="00A27CFB">
        <w:rPr>
          <w:rFonts w:ascii="Arial" w:hAnsi="Arial" w:cs="Arial"/>
          <w:b/>
          <w:bCs/>
        </w:rPr>
        <w:t>.</w:t>
      </w:r>
    </w:p>
    <w:p w14:paraId="62BC251A" w14:textId="77777777" w:rsidR="00CB3762" w:rsidRPr="00A27CFB" w:rsidRDefault="00CB3762" w:rsidP="00CB3762">
      <w:pPr>
        <w:pStyle w:val="Bullets-new"/>
        <w:ind w:left="360"/>
        <w:rPr>
          <w:rFonts w:ascii="Arial" w:hAnsi="Arial" w:cs="Arial"/>
        </w:rPr>
      </w:pPr>
      <w:r w:rsidRPr="00A27CFB">
        <w:rPr>
          <w:rFonts w:ascii="Arial" w:hAnsi="Arial" w:cs="Arial"/>
        </w:rPr>
        <w:lastRenderedPageBreak/>
        <w:t>Create a pipe network using the Pipe Network Creation Tools.</w:t>
      </w:r>
    </w:p>
    <w:p w14:paraId="66E84DF4" w14:textId="77777777" w:rsidR="00CB3762" w:rsidRPr="00A27CFB" w:rsidRDefault="00CB3762" w:rsidP="00CB3762">
      <w:pPr>
        <w:pStyle w:val="Bullets-new"/>
        <w:ind w:left="360"/>
        <w:rPr>
          <w:rFonts w:ascii="Arial" w:hAnsi="Arial" w:cs="Arial"/>
        </w:rPr>
      </w:pPr>
      <w:r w:rsidRPr="00A27CFB">
        <w:rPr>
          <w:rFonts w:ascii="Arial" w:hAnsi="Arial" w:cs="Arial"/>
        </w:rPr>
        <w:t>Name the Remodeled Building Storm Sewer.</w:t>
      </w:r>
    </w:p>
    <w:p w14:paraId="79037EFA" w14:textId="77777777" w:rsidR="00CB3762" w:rsidRPr="00A27CFB" w:rsidRDefault="00CB3762" w:rsidP="00CB3762">
      <w:pPr>
        <w:pStyle w:val="Bullets-new"/>
        <w:ind w:left="360"/>
        <w:rPr>
          <w:rFonts w:ascii="Arial" w:hAnsi="Arial" w:cs="Arial"/>
        </w:rPr>
      </w:pPr>
      <w:r w:rsidRPr="00A27CFB">
        <w:rPr>
          <w:rFonts w:ascii="Arial" w:hAnsi="Arial" w:cs="Arial"/>
        </w:rPr>
        <w:t>Set the Network Parts list to Storm Sewer.</w:t>
      </w:r>
    </w:p>
    <w:p w14:paraId="162B27E5" w14:textId="77777777" w:rsidR="00CB3762" w:rsidRPr="00A27CFB" w:rsidRDefault="00CB3762" w:rsidP="00CB3762">
      <w:pPr>
        <w:pStyle w:val="Bullets-new"/>
        <w:ind w:left="360"/>
        <w:rPr>
          <w:rFonts w:ascii="Arial" w:hAnsi="Arial" w:cs="Arial"/>
        </w:rPr>
      </w:pPr>
      <w:r w:rsidRPr="00A27CFB">
        <w:rPr>
          <w:rFonts w:ascii="Arial" w:hAnsi="Arial" w:cs="Arial"/>
        </w:rPr>
        <w:t>Select EG for the surface name.</w:t>
      </w:r>
    </w:p>
    <w:p w14:paraId="10A64566" w14:textId="77777777" w:rsidR="00CB3762" w:rsidRPr="00A27CFB" w:rsidRDefault="00CB3762" w:rsidP="00CB3762">
      <w:pPr>
        <w:pStyle w:val="Bullets-new"/>
        <w:ind w:left="360"/>
        <w:rPr>
          <w:rFonts w:ascii="Arial" w:hAnsi="Arial" w:cs="Arial"/>
        </w:rPr>
      </w:pPr>
      <w:r w:rsidRPr="00A27CFB">
        <w:rPr>
          <w:rFonts w:ascii="Arial" w:hAnsi="Arial" w:cs="Arial"/>
        </w:rPr>
        <w:t>Set the Structure label style to Data with Connected Pipes (Storm) and the Pipe label style to Name Only.</w:t>
      </w:r>
    </w:p>
    <w:p w14:paraId="55C11F4A" w14:textId="77777777" w:rsidR="00CB3762" w:rsidRPr="00A27CFB" w:rsidRDefault="00CB3762" w:rsidP="00CB3762">
      <w:pPr>
        <w:pStyle w:val="Bullets-new"/>
        <w:ind w:left="360"/>
        <w:rPr>
          <w:rFonts w:ascii="Arial" w:hAnsi="Arial" w:cs="Arial"/>
        </w:rPr>
      </w:pPr>
      <w:r w:rsidRPr="00A27CFB">
        <w:rPr>
          <w:rFonts w:ascii="Arial" w:hAnsi="Arial" w:cs="Arial"/>
        </w:rPr>
        <w:t xml:space="preserve">Using the Network Layout Tools menu, select Concrete Structure 1.500 ( </w:t>
      </w:r>
      <w:proofErr w:type="spellStart"/>
      <w:r w:rsidRPr="00A27CFB">
        <w:rPr>
          <w:rFonts w:ascii="Arial" w:hAnsi="Arial" w:cs="Arial"/>
        </w:rPr>
        <w:t>dia</w:t>
      </w:r>
      <w:proofErr w:type="spellEnd"/>
      <w:r w:rsidRPr="00A27CFB">
        <w:rPr>
          <w:rFonts w:ascii="Arial" w:hAnsi="Arial" w:cs="Arial"/>
        </w:rPr>
        <w:t xml:space="preserve"> 530 frame 900 cone. (21”x 35”)</w:t>
      </w:r>
    </w:p>
    <w:p w14:paraId="6CDA2D6D" w14:textId="77777777" w:rsidR="00CB3762" w:rsidRPr="00A27CFB" w:rsidRDefault="00CB3762" w:rsidP="00CB3762">
      <w:pPr>
        <w:pStyle w:val="Bullets-new"/>
        <w:ind w:left="360"/>
        <w:rPr>
          <w:rFonts w:ascii="Arial" w:hAnsi="Arial" w:cs="Arial"/>
        </w:rPr>
      </w:pPr>
      <w:r w:rsidRPr="00A27CFB">
        <w:rPr>
          <w:rFonts w:ascii="Arial" w:hAnsi="Arial" w:cs="Arial"/>
        </w:rPr>
        <w:t>Change the pipe to 300 mm (12”) Concrete Pipe.</w:t>
      </w:r>
    </w:p>
    <w:p w14:paraId="090D9CBF" w14:textId="77777777" w:rsidR="00CB3762" w:rsidRPr="00A27CFB" w:rsidRDefault="00CB3762" w:rsidP="00CB3762">
      <w:pPr>
        <w:pStyle w:val="Bullets-new"/>
        <w:ind w:left="360"/>
        <w:rPr>
          <w:rFonts w:ascii="Arial" w:hAnsi="Arial" w:cs="Arial"/>
        </w:rPr>
      </w:pPr>
      <w:r w:rsidRPr="00A27CFB">
        <w:rPr>
          <w:rFonts w:ascii="Arial" w:hAnsi="Arial" w:cs="Arial"/>
        </w:rPr>
        <w:t>Pick the first point 4 meters away on a bearing of 45 degrees NW of COGO point 293.</w:t>
      </w:r>
    </w:p>
    <w:p w14:paraId="6A42FF4F" w14:textId="77777777" w:rsidR="00CB3762" w:rsidRPr="00A27CFB" w:rsidRDefault="00CB3762" w:rsidP="00CB3762">
      <w:pPr>
        <w:pStyle w:val="Bullets-new"/>
        <w:ind w:left="360"/>
        <w:rPr>
          <w:rFonts w:ascii="Arial" w:hAnsi="Arial" w:cs="Arial"/>
        </w:rPr>
      </w:pPr>
      <w:r w:rsidRPr="00A27CFB">
        <w:rPr>
          <w:rFonts w:ascii="Arial" w:hAnsi="Arial" w:cs="Arial"/>
        </w:rPr>
        <w:t>Draw the network with 4 structures, terminating near COGO point 175.</w:t>
      </w:r>
    </w:p>
    <w:p w14:paraId="2749752F" w14:textId="77777777" w:rsidR="00CB3762" w:rsidRPr="00A27CFB" w:rsidRDefault="00CB3762" w:rsidP="00CB3762">
      <w:pPr>
        <w:pStyle w:val="Bullets-new"/>
        <w:ind w:left="360"/>
        <w:rPr>
          <w:rFonts w:ascii="Arial" w:hAnsi="Arial" w:cs="Arial"/>
        </w:rPr>
      </w:pPr>
      <w:r w:rsidRPr="00A27CFB">
        <w:rPr>
          <w:rFonts w:ascii="Arial" w:hAnsi="Arial" w:cs="Arial"/>
        </w:rPr>
        <w:t>Create a new sanitary storm network named Proposed Building Storm Sewer.</w:t>
      </w:r>
    </w:p>
    <w:p w14:paraId="48214CBD" w14:textId="77777777" w:rsidR="00CB3762" w:rsidRPr="00A27CFB" w:rsidRDefault="00CB3762" w:rsidP="00CB3762">
      <w:pPr>
        <w:pStyle w:val="Bullets-new"/>
        <w:ind w:left="360"/>
        <w:rPr>
          <w:rFonts w:ascii="Arial" w:hAnsi="Arial" w:cs="Arial"/>
        </w:rPr>
      </w:pPr>
      <w:r w:rsidRPr="00A27CFB">
        <w:rPr>
          <w:rFonts w:ascii="Arial" w:hAnsi="Arial" w:cs="Arial"/>
        </w:rPr>
        <w:t>Use EG as the surface.</w:t>
      </w:r>
    </w:p>
    <w:p w14:paraId="4089BF22" w14:textId="77777777" w:rsidR="00CB3762" w:rsidRPr="00A27CFB" w:rsidRDefault="00CB3762" w:rsidP="00CB3762">
      <w:pPr>
        <w:pStyle w:val="Bullets-new"/>
        <w:ind w:left="360"/>
        <w:rPr>
          <w:rFonts w:ascii="Arial" w:hAnsi="Arial" w:cs="Arial"/>
        </w:rPr>
      </w:pPr>
      <w:r w:rsidRPr="00A27CFB">
        <w:rPr>
          <w:rFonts w:ascii="Arial" w:hAnsi="Arial" w:cs="Arial"/>
        </w:rPr>
        <w:t xml:space="preserve">Select Concrete Structure 1.500 </w:t>
      </w:r>
      <w:proofErr w:type="spellStart"/>
      <w:r w:rsidRPr="00A27CFB">
        <w:rPr>
          <w:rFonts w:ascii="Arial" w:hAnsi="Arial" w:cs="Arial"/>
        </w:rPr>
        <w:t>dia</w:t>
      </w:r>
      <w:proofErr w:type="spellEnd"/>
      <w:r w:rsidRPr="00A27CFB">
        <w:rPr>
          <w:rFonts w:ascii="Arial" w:hAnsi="Arial" w:cs="Arial"/>
        </w:rPr>
        <w:t xml:space="preserve"> 530 frame 900 (21”x 35”) cone.</w:t>
      </w:r>
    </w:p>
    <w:p w14:paraId="7F765856" w14:textId="77777777" w:rsidR="00CB3762" w:rsidRPr="00A27CFB" w:rsidRDefault="00CB3762" w:rsidP="00CB3762">
      <w:pPr>
        <w:pStyle w:val="Bullets-new"/>
        <w:ind w:left="360"/>
        <w:rPr>
          <w:rFonts w:ascii="Arial" w:hAnsi="Arial" w:cs="Arial"/>
        </w:rPr>
      </w:pPr>
      <w:r w:rsidRPr="00A27CFB">
        <w:rPr>
          <w:rFonts w:ascii="Arial" w:hAnsi="Arial" w:cs="Arial"/>
        </w:rPr>
        <w:t>For the pipe select 450mm (18”) Concrete Pipe.</w:t>
      </w:r>
    </w:p>
    <w:p w14:paraId="7A27C50A" w14:textId="77777777" w:rsidR="00CB3762" w:rsidRPr="00A27CFB" w:rsidRDefault="00CB3762" w:rsidP="00CB3762">
      <w:pPr>
        <w:pStyle w:val="Bullets-new"/>
        <w:ind w:left="360"/>
        <w:rPr>
          <w:rFonts w:ascii="Arial" w:hAnsi="Arial" w:cs="Arial"/>
        </w:rPr>
      </w:pPr>
      <w:r w:rsidRPr="00A27CFB">
        <w:rPr>
          <w:rFonts w:ascii="Arial" w:hAnsi="Arial" w:cs="Arial"/>
        </w:rPr>
        <w:t>Pick the first point 15 meters (49’) away on a bearing of 45 degrees SE of COGO point 445.</w:t>
      </w:r>
    </w:p>
    <w:p w14:paraId="62BEFCC1" w14:textId="77777777" w:rsidR="00CB3762" w:rsidRPr="00A27CFB" w:rsidRDefault="00CB3762" w:rsidP="00CB3762">
      <w:pPr>
        <w:pStyle w:val="Bullets-new"/>
        <w:ind w:left="360"/>
        <w:rPr>
          <w:rFonts w:ascii="Arial" w:hAnsi="Arial" w:cs="Arial"/>
        </w:rPr>
      </w:pPr>
      <w:r w:rsidRPr="00A27CFB">
        <w:rPr>
          <w:rFonts w:ascii="Arial" w:hAnsi="Arial" w:cs="Arial"/>
        </w:rPr>
        <w:t>Model a network with 5 structures ending around COGO point 473.</w:t>
      </w:r>
    </w:p>
    <w:p w14:paraId="53F35626" w14:textId="77777777" w:rsidR="00CB3762" w:rsidRPr="00A27CFB" w:rsidRDefault="00CB3762" w:rsidP="00CB3762">
      <w:pPr>
        <w:pStyle w:val="Bullets-new"/>
        <w:ind w:left="360"/>
        <w:rPr>
          <w:rFonts w:ascii="Arial" w:hAnsi="Arial" w:cs="Arial"/>
        </w:rPr>
      </w:pPr>
      <w:r w:rsidRPr="00A27CFB">
        <w:rPr>
          <w:rFonts w:ascii="Arial" w:hAnsi="Arial" w:cs="Arial"/>
        </w:rPr>
        <w:t>Export the Civil 3D Drawing to a Forma Dat Management project in the Site Civil folder.</w:t>
      </w:r>
    </w:p>
    <w:p w14:paraId="393CC812" w14:textId="77777777" w:rsidR="00CB3762" w:rsidRPr="00A27CFB" w:rsidRDefault="00CB3762" w:rsidP="00CB3762">
      <w:pPr>
        <w:pStyle w:val="Bullets-new"/>
        <w:ind w:left="360"/>
        <w:rPr>
          <w:rFonts w:ascii="Arial" w:hAnsi="Arial" w:cs="Arial"/>
        </w:rPr>
      </w:pPr>
      <w:r w:rsidRPr="00A27CFB">
        <w:rPr>
          <w:rFonts w:ascii="Arial" w:hAnsi="Arial" w:cs="Arial"/>
        </w:rPr>
        <w:t xml:space="preserve">Open the Revit model </w:t>
      </w:r>
      <w:proofErr w:type="spellStart"/>
      <w:r w:rsidRPr="00A27CFB">
        <w:rPr>
          <w:rFonts w:ascii="Arial" w:hAnsi="Arial" w:cs="Arial"/>
          <w:b/>
          <w:bCs/>
          <w:i/>
          <w:iCs/>
        </w:rPr>
        <w:t>ARCHITECTURAL_RENOVATION.rvt</w:t>
      </w:r>
      <w:proofErr w:type="spellEnd"/>
      <w:r w:rsidRPr="00A27CFB">
        <w:rPr>
          <w:rFonts w:ascii="Arial" w:hAnsi="Arial" w:cs="Arial"/>
        </w:rPr>
        <w:t xml:space="preserve"> provided with the datasets.</w:t>
      </w:r>
    </w:p>
    <w:p w14:paraId="6BD43354" w14:textId="77777777" w:rsidR="00CB3762" w:rsidRPr="00A27CFB" w:rsidRDefault="00CB3762" w:rsidP="00CB3762">
      <w:pPr>
        <w:pStyle w:val="Bullets-new"/>
        <w:ind w:left="360"/>
        <w:rPr>
          <w:rFonts w:ascii="Arial" w:hAnsi="Arial" w:cs="Arial"/>
        </w:rPr>
      </w:pPr>
      <w:r w:rsidRPr="00A27CFB">
        <w:rPr>
          <w:rFonts w:ascii="Arial" w:hAnsi="Arial" w:cs="Arial"/>
        </w:rPr>
        <w:t>Collaborate the model to the Cloud.</w:t>
      </w:r>
      <w:r w:rsidRPr="00A27CFB" w:rsidDel="007A0FA3">
        <w:rPr>
          <w:rFonts w:ascii="Arial" w:hAnsi="Arial" w:cs="Arial"/>
        </w:rPr>
        <w:t xml:space="preserve"> </w:t>
      </w:r>
    </w:p>
    <w:p w14:paraId="46C200B8" w14:textId="77777777" w:rsidR="00CB3762" w:rsidRPr="00A27CFB" w:rsidRDefault="00CB3762" w:rsidP="00CB3762">
      <w:pPr>
        <w:pStyle w:val="Bullets-new"/>
        <w:ind w:left="360"/>
        <w:rPr>
          <w:rFonts w:ascii="Arial" w:hAnsi="Arial" w:cs="Arial"/>
        </w:rPr>
      </w:pPr>
      <w:r w:rsidRPr="00A27CFB">
        <w:rPr>
          <w:rFonts w:ascii="Arial" w:hAnsi="Arial" w:cs="Arial"/>
        </w:rPr>
        <w:t xml:space="preserve">In Forma Data </w:t>
      </w:r>
      <w:proofErr w:type="spellStart"/>
      <w:r w:rsidRPr="00A27CFB">
        <w:rPr>
          <w:rFonts w:ascii="Arial" w:hAnsi="Arial" w:cs="Arial"/>
        </w:rPr>
        <w:t>Managment</w:t>
      </w:r>
      <w:proofErr w:type="spellEnd"/>
      <w:r w:rsidRPr="00A27CFB">
        <w:rPr>
          <w:rFonts w:ascii="Arial" w:hAnsi="Arial" w:cs="Arial"/>
        </w:rPr>
        <w:t>, browse to the Architectural folder.</w:t>
      </w:r>
    </w:p>
    <w:p w14:paraId="1BA27F91" w14:textId="77777777" w:rsidR="00CB3762" w:rsidRPr="00A27CFB" w:rsidRDefault="00CB3762" w:rsidP="00CB3762">
      <w:pPr>
        <w:pStyle w:val="Bullets-new"/>
        <w:ind w:left="360"/>
        <w:rPr>
          <w:rFonts w:ascii="Arial" w:hAnsi="Arial" w:cs="Arial"/>
        </w:rPr>
      </w:pPr>
      <w:r w:rsidRPr="00A27CFB">
        <w:rPr>
          <w:rFonts w:ascii="Arial" w:hAnsi="Arial" w:cs="Arial"/>
        </w:rPr>
        <w:t>In Floor Plan Level 1, export to DWG format.</w:t>
      </w:r>
    </w:p>
    <w:p w14:paraId="4404A6A8" w14:textId="77777777" w:rsidR="00CB3762" w:rsidRPr="00A27CFB" w:rsidRDefault="00CB3762" w:rsidP="00CB3762">
      <w:pPr>
        <w:pStyle w:val="Bullets-new"/>
        <w:ind w:left="360"/>
        <w:rPr>
          <w:rFonts w:ascii="Arial" w:hAnsi="Arial" w:cs="Arial"/>
        </w:rPr>
      </w:pPr>
      <w:r w:rsidRPr="00A27CFB">
        <w:rPr>
          <w:rFonts w:ascii="Arial" w:hAnsi="Arial" w:cs="Arial"/>
        </w:rPr>
        <w:t>In the Export Settings dialog, make sure Meter and Shared Coordinates are selected.</w:t>
      </w:r>
    </w:p>
    <w:p w14:paraId="017A51BA" w14:textId="77777777" w:rsidR="00CB3762" w:rsidRPr="00A27CFB" w:rsidRDefault="00CB3762" w:rsidP="00CB3762">
      <w:pPr>
        <w:pStyle w:val="Bullets-new"/>
        <w:ind w:left="360"/>
        <w:rPr>
          <w:rFonts w:ascii="Arial" w:hAnsi="Arial" w:cs="Arial"/>
        </w:rPr>
      </w:pPr>
      <w:r w:rsidRPr="00A27CFB">
        <w:rPr>
          <w:rFonts w:ascii="Arial" w:hAnsi="Arial" w:cs="Arial"/>
        </w:rPr>
        <w:t xml:space="preserve">Export the model </w:t>
      </w:r>
      <w:proofErr w:type="spellStart"/>
      <w:r w:rsidRPr="00A27CFB">
        <w:rPr>
          <w:rFonts w:ascii="Arial" w:hAnsi="Arial" w:cs="Arial"/>
          <w:b/>
          <w:bCs/>
          <w:i/>
          <w:iCs/>
        </w:rPr>
        <w:t>ARCHITECTURAL_RENOVATION.rvt</w:t>
      </w:r>
      <w:proofErr w:type="spellEnd"/>
      <w:r w:rsidRPr="00A27CFB">
        <w:rPr>
          <w:rFonts w:ascii="Arial" w:hAnsi="Arial" w:cs="Arial"/>
        </w:rPr>
        <w:t>. to a dwg on shared coordinates.</w:t>
      </w:r>
    </w:p>
    <w:p w14:paraId="4C9E061D" w14:textId="77777777" w:rsidR="00CB3762" w:rsidRPr="00A27CFB" w:rsidRDefault="00CB3762" w:rsidP="00CB3762">
      <w:pPr>
        <w:pStyle w:val="Bullets-new"/>
        <w:ind w:left="360"/>
        <w:rPr>
          <w:rFonts w:ascii="Arial" w:hAnsi="Arial" w:cs="Arial"/>
        </w:rPr>
      </w:pPr>
      <w:r w:rsidRPr="00A27CFB">
        <w:rPr>
          <w:rFonts w:ascii="Arial" w:hAnsi="Arial" w:cs="Arial"/>
        </w:rPr>
        <w:t xml:space="preserve">Link the </w:t>
      </w:r>
      <w:r w:rsidRPr="00A27CFB">
        <w:rPr>
          <w:rFonts w:ascii="Arial" w:hAnsi="Arial" w:cs="Arial"/>
          <w:b/>
          <w:bCs/>
          <w:i/>
          <w:iCs/>
        </w:rPr>
        <w:t>ACAD-EOC_SITE-</w:t>
      </w:r>
      <w:proofErr w:type="spellStart"/>
      <w:r w:rsidRPr="00A27CFB">
        <w:rPr>
          <w:rFonts w:ascii="Arial" w:hAnsi="Arial" w:cs="Arial"/>
          <w:b/>
          <w:bCs/>
          <w:i/>
          <w:iCs/>
        </w:rPr>
        <w:t>Model.dwg</w:t>
      </w:r>
      <w:proofErr w:type="spellEnd"/>
      <w:r w:rsidRPr="00A27CFB">
        <w:rPr>
          <w:rFonts w:ascii="Arial" w:hAnsi="Arial" w:cs="Arial"/>
        </w:rPr>
        <w:t xml:space="preserve"> file in the Site Civil folder in Forma Data Management.</w:t>
      </w:r>
    </w:p>
    <w:p w14:paraId="655D738E" w14:textId="77777777" w:rsidR="00CB3762" w:rsidRPr="00A27CFB" w:rsidRDefault="00CB3762" w:rsidP="00CB3762">
      <w:pPr>
        <w:pStyle w:val="Bullets-new"/>
        <w:ind w:left="360"/>
        <w:rPr>
          <w:rFonts w:ascii="Arial" w:hAnsi="Arial" w:cs="Arial"/>
        </w:rPr>
      </w:pPr>
      <w:r w:rsidRPr="00A27CFB">
        <w:rPr>
          <w:rFonts w:ascii="Arial" w:hAnsi="Arial" w:cs="Arial"/>
        </w:rPr>
        <w:t>Make sure Shared Coordinates are set and that the import units are Meters.</w:t>
      </w:r>
    </w:p>
    <w:p w14:paraId="4D26FEE7" w14:textId="77777777" w:rsidR="00CB3762" w:rsidRPr="00A27CFB" w:rsidRDefault="00CB3762" w:rsidP="00CB3762">
      <w:pPr>
        <w:pStyle w:val="Bullets-new"/>
        <w:ind w:left="360"/>
        <w:rPr>
          <w:rFonts w:ascii="Arial" w:hAnsi="Arial" w:cs="Arial"/>
        </w:rPr>
      </w:pPr>
      <w:r w:rsidRPr="00A27CFB">
        <w:rPr>
          <w:rFonts w:ascii="Arial" w:hAnsi="Arial" w:cs="Arial"/>
        </w:rPr>
        <w:t xml:space="preserve">Open the </w:t>
      </w:r>
      <w:proofErr w:type="spellStart"/>
      <w:r w:rsidRPr="00A27CFB">
        <w:rPr>
          <w:rFonts w:ascii="Arial" w:hAnsi="Arial" w:cs="Arial"/>
          <w:b/>
          <w:bCs/>
          <w:i/>
          <w:iCs/>
        </w:rPr>
        <w:t>EOC_SITE.dwg</w:t>
      </w:r>
      <w:proofErr w:type="spellEnd"/>
      <w:r w:rsidRPr="00A27CFB">
        <w:rPr>
          <w:rFonts w:ascii="Arial" w:hAnsi="Arial" w:cs="Arial"/>
          <w:b/>
          <w:bCs/>
        </w:rPr>
        <w:t>.</w:t>
      </w:r>
    </w:p>
    <w:p w14:paraId="6C0DC878" w14:textId="77777777" w:rsidR="00CB3762" w:rsidRPr="00A27CFB" w:rsidRDefault="00CB3762" w:rsidP="00CB3762">
      <w:pPr>
        <w:pStyle w:val="Bullets-new"/>
        <w:ind w:left="360"/>
        <w:rPr>
          <w:rFonts w:ascii="Arial" w:hAnsi="Arial" w:cs="Arial"/>
        </w:rPr>
      </w:pPr>
      <w:r w:rsidRPr="00A27CFB">
        <w:rPr>
          <w:rFonts w:ascii="Arial" w:hAnsi="Arial" w:cs="Arial"/>
        </w:rPr>
        <w:t>Open the external references dialog.</w:t>
      </w:r>
    </w:p>
    <w:p w14:paraId="67D09AA7" w14:textId="77777777" w:rsidR="00CB3762" w:rsidRPr="00A27CFB" w:rsidRDefault="00CB3762" w:rsidP="00CB3762">
      <w:pPr>
        <w:pStyle w:val="Bullets-new"/>
        <w:ind w:left="360"/>
        <w:rPr>
          <w:rFonts w:ascii="Arial" w:hAnsi="Arial" w:cs="Arial"/>
          <w:b/>
          <w:bCs/>
        </w:rPr>
      </w:pPr>
      <w:r w:rsidRPr="00A27CFB">
        <w:rPr>
          <w:rFonts w:ascii="Arial" w:hAnsi="Arial" w:cs="Arial"/>
        </w:rPr>
        <w:t xml:space="preserve">Attach the </w:t>
      </w:r>
      <w:r w:rsidRPr="00A27CFB">
        <w:rPr>
          <w:rFonts w:ascii="Arial" w:hAnsi="Arial" w:cs="Arial"/>
          <w:b/>
          <w:bCs/>
          <w:i/>
          <w:iCs/>
        </w:rPr>
        <w:t>ARCHITECTURAL_RENNOVATION.DWG</w:t>
      </w:r>
      <w:r w:rsidRPr="00A27CFB">
        <w:rPr>
          <w:rFonts w:ascii="Arial" w:hAnsi="Arial" w:cs="Arial"/>
          <w:b/>
          <w:bCs/>
        </w:rPr>
        <w:t>.</w:t>
      </w:r>
    </w:p>
    <w:p w14:paraId="48C9EAA2" w14:textId="77777777" w:rsidR="00CB3762" w:rsidRPr="00A27CFB" w:rsidRDefault="00CB3762" w:rsidP="00CB3762">
      <w:pPr>
        <w:rPr>
          <w:rFonts w:ascii="Arial" w:hAnsi="Arial" w:cs="Arial"/>
        </w:rPr>
      </w:pPr>
    </w:p>
    <w:p w14:paraId="053B2D42" w14:textId="77777777" w:rsidR="00CB3762" w:rsidRPr="00A27CFB" w:rsidRDefault="00CB3762" w:rsidP="00CB3762">
      <w:pPr>
        <w:rPr>
          <w:rFonts w:ascii="Arial" w:eastAsiaTheme="majorEastAsia" w:hAnsi="Arial" w:cs="Arial"/>
          <w:b/>
          <w:color w:val="000000" w:themeColor="text1"/>
          <w:sz w:val="24"/>
        </w:rPr>
      </w:pPr>
      <w:r w:rsidRPr="00A27CFB">
        <w:rPr>
          <w:rFonts w:ascii="Arial" w:hAnsi="Arial" w:cs="Arial"/>
        </w:rPr>
        <w:t>Success Criteria:</w:t>
      </w:r>
    </w:p>
    <w:p w14:paraId="4A43FFBD" w14:textId="77777777" w:rsidR="00CB3762" w:rsidRPr="00A27CFB" w:rsidRDefault="00CB3762" w:rsidP="00CB3762">
      <w:pPr>
        <w:pStyle w:val="Bullets-new"/>
        <w:ind w:left="360"/>
        <w:rPr>
          <w:rFonts w:ascii="Arial" w:hAnsi="Arial" w:cs="Arial"/>
        </w:rPr>
      </w:pPr>
      <w:r w:rsidRPr="00A27CFB">
        <w:rPr>
          <w:rFonts w:ascii="Arial" w:hAnsi="Arial" w:cs="Arial"/>
          <w:b/>
          <w:bCs/>
        </w:rPr>
        <w:t>Concrete elements sized properly:</w:t>
      </w:r>
      <w:r w:rsidRPr="00A27CFB">
        <w:rPr>
          <w:rFonts w:ascii="Arial" w:hAnsi="Arial" w:cs="Arial"/>
        </w:rPr>
        <w:t> The structures and pipes are sized according to the instructions.</w:t>
      </w:r>
    </w:p>
    <w:p w14:paraId="2DB6C96E" w14:textId="77777777" w:rsidR="00CB3762" w:rsidRPr="00A27CFB" w:rsidRDefault="00CB3762" w:rsidP="00CB3762">
      <w:pPr>
        <w:pStyle w:val="Bullets-new"/>
        <w:ind w:left="360"/>
        <w:rPr>
          <w:rFonts w:ascii="Arial" w:hAnsi="Arial" w:cs="Arial"/>
        </w:rPr>
      </w:pPr>
      <w:r w:rsidRPr="00A27CFB">
        <w:rPr>
          <w:rFonts w:ascii="Arial" w:hAnsi="Arial" w:cs="Arial"/>
          <w:b/>
          <w:bCs/>
        </w:rPr>
        <w:t>The correct surface is hosting the structures:</w:t>
      </w:r>
      <w:r w:rsidRPr="00A27CFB">
        <w:rPr>
          <w:rFonts w:ascii="Arial" w:hAnsi="Arial" w:cs="Arial"/>
        </w:rPr>
        <w:t xml:space="preserve"> The structures are hosted to the existing ground </w:t>
      </w:r>
      <w:proofErr w:type="gramStart"/>
      <w:r w:rsidRPr="00A27CFB">
        <w:rPr>
          <w:rFonts w:ascii="Arial" w:hAnsi="Arial" w:cs="Arial"/>
        </w:rPr>
        <w:t>surface</w:t>
      </w:r>
      <w:proofErr w:type="gramEnd"/>
      <w:r w:rsidRPr="00A27CFB">
        <w:rPr>
          <w:rFonts w:ascii="Arial" w:hAnsi="Arial" w:cs="Arial"/>
        </w:rPr>
        <w:t xml:space="preserve"> and the pipes are not at an elevation of 0.</w:t>
      </w:r>
    </w:p>
    <w:p w14:paraId="585A5DA5" w14:textId="77777777" w:rsidR="00CB3762" w:rsidRPr="00A27CFB" w:rsidRDefault="00CB3762" w:rsidP="00CB3762">
      <w:pPr>
        <w:pStyle w:val="Bullets-new"/>
        <w:ind w:left="360"/>
        <w:rPr>
          <w:rFonts w:ascii="Arial" w:hAnsi="Arial" w:cs="Arial"/>
        </w:rPr>
      </w:pPr>
      <w:r w:rsidRPr="00A27CFB">
        <w:rPr>
          <w:rFonts w:ascii="Arial" w:hAnsi="Arial" w:cs="Arial"/>
          <w:b/>
          <w:bCs/>
        </w:rPr>
        <w:t>Model consistency:</w:t>
      </w:r>
      <w:r w:rsidRPr="00A27CFB">
        <w:rPr>
          <w:rFonts w:ascii="Arial" w:hAnsi="Arial" w:cs="Arial"/>
        </w:rPr>
        <w:t> The pipe networks are named according to the buildings they are servicing. The exported models all land in the correct geographic position</w:t>
      </w:r>
    </w:p>
    <w:p w14:paraId="1DC7773C" w14:textId="77777777" w:rsidR="00CB3762" w:rsidRPr="00A27CFB" w:rsidRDefault="00CB3762" w:rsidP="00CB3762">
      <w:pPr>
        <w:pStyle w:val="Bullets-new"/>
        <w:numPr>
          <w:ilvl w:val="0"/>
          <w:numId w:val="0"/>
        </w:numPr>
        <w:rPr>
          <w:rFonts w:ascii="Arial" w:hAnsi="Arial" w:cs="Arial"/>
        </w:rPr>
      </w:pPr>
    </w:p>
    <w:p w14:paraId="0835E8AE" w14:textId="77777777" w:rsidR="00CB3762" w:rsidRPr="00A27CFB" w:rsidRDefault="00CB3762" w:rsidP="00CB3762">
      <w:pPr>
        <w:pStyle w:val="subhead"/>
        <w:rPr>
          <w:rFonts w:ascii="Arial" w:hAnsi="Arial" w:cs="Arial"/>
        </w:rPr>
      </w:pPr>
      <w:r w:rsidRPr="00A27CFB">
        <w:rPr>
          <w:rFonts w:ascii="Arial" w:hAnsi="Arial" w:cs="Arial"/>
        </w:rPr>
        <w:t>What to Submit:</w:t>
      </w:r>
    </w:p>
    <w:p w14:paraId="172C1150" w14:textId="77777777" w:rsidR="00CB3762" w:rsidRPr="00A27CFB" w:rsidRDefault="00CB3762" w:rsidP="00CB3762">
      <w:pPr>
        <w:pStyle w:val="Bullets-new"/>
        <w:ind w:left="360"/>
        <w:rPr>
          <w:rFonts w:ascii="Arial" w:hAnsi="Arial" w:cs="Arial"/>
        </w:rPr>
      </w:pPr>
      <w:proofErr w:type="spellStart"/>
      <w:r w:rsidRPr="00A27CFB">
        <w:rPr>
          <w:rFonts w:ascii="Arial" w:hAnsi="Arial" w:cs="Arial"/>
          <w:b/>
          <w:bCs/>
        </w:rPr>
        <w:t>EOC_SITE.dwg</w:t>
      </w:r>
      <w:proofErr w:type="spellEnd"/>
      <w:r w:rsidRPr="00A27CFB">
        <w:rPr>
          <w:rFonts w:ascii="Arial" w:hAnsi="Arial" w:cs="Arial"/>
          <w:b/>
          <w:bCs/>
        </w:rPr>
        <w:t xml:space="preserve">. </w:t>
      </w:r>
      <w:r w:rsidRPr="00A27CFB">
        <w:rPr>
          <w:rFonts w:ascii="Arial" w:hAnsi="Arial" w:cs="Arial"/>
        </w:rPr>
        <w:t>Provide a link to this drawing to your instructor in Forma Data Management.</w:t>
      </w:r>
    </w:p>
    <w:p w14:paraId="10A0E316" w14:textId="77777777" w:rsidR="00CB3762" w:rsidRPr="00A27CFB" w:rsidRDefault="00CB3762" w:rsidP="00CB3762">
      <w:pPr>
        <w:pStyle w:val="Bullets-new"/>
        <w:ind w:left="360"/>
        <w:rPr>
          <w:rFonts w:ascii="Arial" w:hAnsi="Arial" w:cs="Arial"/>
        </w:rPr>
      </w:pPr>
      <w:proofErr w:type="spellStart"/>
      <w:r w:rsidRPr="00A27CFB">
        <w:rPr>
          <w:rFonts w:ascii="Arial" w:hAnsi="Arial" w:cs="Arial"/>
          <w:b/>
          <w:bCs/>
        </w:rPr>
        <w:lastRenderedPageBreak/>
        <w:t>ARCHITECTURAL_RENNOVATION.rvt</w:t>
      </w:r>
      <w:proofErr w:type="spellEnd"/>
      <w:r w:rsidRPr="00A27CFB">
        <w:rPr>
          <w:rFonts w:ascii="Arial" w:hAnsi="Arial" w:cs="Arial"/>
          <w:b/>
          <w:bCs/>
        </w:rPr>
        <w:t xml:space="preserve">. </w:t>
      </w:r>
      <w:r w:rsidRPr="00A27CFB">
        <w:rPr>
          <w:rFonts w:ascii="Arial" w:hAnsi="Arial" w:cs="Arial"/>
        </w:rPr>
        <w:t>Provide a link to this model to your instructor in Forma Data Management.</w:t>
      </w:r>
    </w:p>
    <w:p w14:paraId="61DDC509" w14:textId="77777777" w:rsidR="00CB3762" w:rsidRPr="00A27CFB" w:rsidRDefault="00CB3762" w:rsidP="00DC2D68">
      <w:pPr>
        <w:tabs>
          <w:tab w:val="left" w:pos="3480"/>
        </w:tabs>
        <w:rPr>
          <w:rFonts w:ascii="Arial" w:hAnsi="Arial" w:cs="Arial"/>
          <w:b/>
          <w:bCs/>
          <w:sz w:val="32"/>
          <w:szCs w:val="32"/>
        </w:rPr>
      </w:pPr>
    </w:p>
    <w:p w14:paraId="0858EB67" w14:textId="25845C83" w:rsidR="00DC2D68" w:rsidRPr="00A27CFB" w:rsidRDefault="00DC2D68" w:rsidP="00DC2D68">
      <w:pPr>
        <w:tabs>
          <w:tab w:val="left" w:pos="3480"/>
        </w:tabs>
        <w:rPr>
          <w:rFonts w:ascii="Arial" w:hAnsi="Arial" w:cs="Arial"/>
          <w:b/>
          <w:bCs/>
          <w:sz w:val="32"/>
          <w:szCs w:val="32"/>
        </w:rPr>
      </w:pPr>
      <w:r w:rsidRPr="00A27CFB">
        <w:rPr>
          <w:rFonts w:ascii="Arial" w:hAnsi="Arial" w:cs="Arial"/>
          <w:b/>
          <w:bCs/>
          <w:sz w:val="32"/>
          <w:szCs w:val="32"/>
        </w:rPr>
        <w:t>Grading Rubric</w:t>
      </w:r>
    </w:p>
    <w:tbl>
      <w:tblPr>
        <w:tblStyle w:val="TableGrid"/>
        <w:tblpPr w:leftFromText="180" w:rightFromText="180" w:vertAnchor="text" w:horzAnchor="margin" w:tblpXSpec="center" w:tblpY="229"/>
        <w:tblW w:w="10868" w:type="dxa"/>
        <w:tblLook w:val="04A0" w:firstRow="1" w:lastRow="0" w:firstColumn="1" w:lastColumn="0" w:noHBand="0" w:noVBand="1"/>
      </w:tblPr>
      <w:tblGrid>
        <w:gridCol w:w="1317"/>
        <w:gridCol w:w="3397"/>
        <w:gridCol w:w="3397"/>
        <w:gridCol w:w="1827"/>
        <w:gridCol w:w="1147"/>
      </w:tblGrid>
      <w:tr w:rsidR="006F120A" w:rsidRPr="00A27CFB" w14:paraId="5F3CD8BD" w14:textId="77777777" w:rsidTr="006F120A">
        <w:tc>
          <w:tcPr>
            <w:tcW w:w="1320" w:type="dxa"/>
          </w:tcPr>
          <w:p w14:paraId="5A94EF7A" w14:textId="77777777" w:rsidR="006F120A" w:rsidRPr="00A27CFB" w:rsidRDefault="006F120A" w:rsidP="006F120A">
            <w:pPr>
              <w:tabs>
                <w:tab w:val="left" w:pos="3005"/>
              </w:tabs>
              <w:rPr>
                <w:rFonts w:ascii="Arial" w:hAnsi="Arial" w:cs="Arial"/>
                <w:b/>
                <w:bCs/>
                <w:sz w:val="18"/>
                <w:szCs w:val="18"/>
              </w:rPr>
            </w:pPr>
          </w:p>
        </w:tc>
        <w:tc>
          <w:tcPr>
            <w:tcW w:w="3282" w:type="dxa"/>
          </w:tcPr>
          <w:p w14:paraId="1EB40891" w14:textId="77777777" w:rsidR="006F120A" w:rsidRPr="00A27CFB" w:rsidRDefault="006F120A" w:rsidP="006F120A">
            <w:pPr>
              <w:tabs>
                <w:tab w:val="left" w:pos="3005"/>
              </w:tabs>
              <w:rPr>
                <w:rFonts w:ascii="Arial" w:hAnsi="Arial" w:cs="Arial"/>
                <w:b/>
                <w:bCs/>
                <w:sz w:val="18"/>
                <w:szCs w:val="18"/>
              </w:rPr>
            </w:pPr>
            <w:r w:rsidRPr="00A27CFB">
              <w:rPr>
                <w:rFonts w:ascii="Arial" w:hAnsi="Arial" w:cs="Arial"/>
                <w:b/>
                <w:bCs/>
                <w:sz w:val="18"/>
                <w:szCs w:val="18"/>
              </w:rPr>
              <w:t>Advanced</w:t>
            </w:r>
          </w:p>
        </w:tc>
        <w:tc>
          <w:tcPr>
            <w:tcW w:w="3282" w:type="dxa"/>
          </w:tcPr>
          <w:p w14:paraId="7BB97611" w14:textId="77777777" w:rsidR="006F120A" w:rsidRPr="00A27CFB" w:rsidRDefault="006F120A" w:rsidP="006F120A">
            <w:pPr>
              <w:tabs>
                <w:tab w:val="left" w:pos="3005"/>
              </w:tabs>
              <w:rPr>
                <w:rFonts w:ascii="Arial" w:hAnsi="Arial" w:cs="Arial"/>
                <w:b/>
                <w:bCs/>
                <w:sz w:val="18"/>
                <w:szCs w:val="18"/>
              </w:rPr>
            </w:pPr>
            <w:r w:rsidRPr="00A27CFB">
              <w:rPr>
                <w:rFonts w:ascii="Arial" w:hAnsi="Arial" w:cs="Arial"/>
                <w:b/>
                <w:bCs/>
                <w:sz w:val="18"/>
                <w:szCs w:val="18"/>
              </w:rPr>
              <w:t>Proficient</w:t>
            </w:r>
          </w:p>
        </w:tc>
        <w:tc>
          <w:tcPr>
            <w:tcW w:w="1894" w:type="dxa"/>
          </w:tcPr>
          <w:p w14:paraId="14F370C0" w14:textId="77777777" w:rsidR="006F120A" w:rsidRPr="00A27CFB" w:rsidRDefault="006F120A" w:rsidP="006F120A">
            <w:pPr>
              <w:tabs>
                <w:tab w:val="left" w:pos="3005"/>
              </w:tabs>
              <w:rPr>
                <w:rFonts w:ascii="Arial" w:hAnsi="Arial" w:cs="Arial"/>
                <w:b/>
                <w:bCs/>
                <w:sz w:val="18"/>
                <w:szCs w:val="18"/>
              </w:rPr>
            </w:pPr>
            <w:r w:rsidRPr="00A27CFB">
              <w:rPr>
                <w:rFonts w:ascii="Arial" w:hAnsi="Arial" w:cs="Arial"/>
                <w:b/>
                <w:bCs/>
                <w:sz w:val="18"/>
                <w:szCs w:val="18"/>
              </w:rPr>
              <w:t>Basic</w:t>
            </w:r>
          </w:p>
        </w:tc>
        <w:tc>
          <w:tcPr>
            <w:tcW w:w="1090" w:type="dxa"/>
          </w:tcPr>
          <w:p w14:paraId="5A3931EB" w14:textId="77777777" w:rsidR="006F120A" w:rsidRPr="00A27CFB" w:rsidRDefault="006F120A" w:rsidP="006F120A">
            <w:pPr>
              <w:tabs>
                <w:tab w:val="left" w:pos="3005"/>
              </w:tabs>
              <w:rPr>
                <w:rFonts w:ascii="Arial" w:hAnsi="Arial" w:cs="Arial"/>
                <w:b/>
                <w:bCs/>
                <w:sz w:val="18"/>
                <w:szCs w:val="18"/>
              </w:rPr>
            </w:pPr>
            <w:r w:rsidRPr="00A27CFB">
              <w:rPr>
                <w:rFonts w:ascii="Arial" w:hAnsi="Arial" w:cs="Arial"/>
                <w:b/>
                <w:bCs/>
                <w:sz w:val="18"/>
                <w:szCs w:val="18"/>
              </w:rPr>
              <w:t>Emerging</w:t>
            </w:r>
          </w:p>
        </w:tc>
      </w:tr>
      <w:tr w:rsidR="006F120A" w:rsidRPr="00A27CFB" w14:paraId="3CBD1A15" w14:textId="77777777" w:rsidTr="006F120A">
        <w:tc>
          <w:tcPr>
            <w:tcW w:w="1320" w:type="dxa"/>
          </w:tcPr>
          <w:p w14:paraId="3C53B8BB" w14:textId="77777777" w:rsidR="006F120A" w:rsidRPr="00A27CFB" w:rsidRDefault="006F120A" w:rsidP="006F120A">
            <w:pPr>
              <w:tabs>
                <w:tab w:val="left" w:pos="3005"/>
              </w:tabs>
              <w:rPr>
                <w:rFonts w:ascii="Arial" w:hAnsi="Arial" w:cs="Arial"/>
                <w:b/>
                <w:bCs/>
                <w:sz w:val="18"/>
                <w:szCs w:val="18"/>
              </w:rPr>
            </w:pPr>
            <w:r w:rsidRPr="00A27CFB">
              <w:rPr>
                <w:rFonts w:ascii="Arial" w:eastAsia="Times New Roman" w:hAnsi="Arial" w:cs="Arial"/>
                <w:b/>
                <w:bCs/>
                <w:color w:val="000000"/>
                <w:sz w:val="18"/>
                <w:szCs w:val="18"/>
              </w:rPr>
              <w:t>Creating pipe networks</w:t>
            </w:r>
          </w:p>
        </w:tc>
        <w:tc>
          <w:tcPr>
            <w:tcW w:w="3282" w:type="dxa"/>
          </w:tcPr>
          <w:p w14:paraId="72E2B140" w14:textId="77777777"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 xml:space="preserve">The pipe network is created with the correct name using the correct parts list. </w:t>
            </w:r>
          </w:p>
        </w:tc>
        <w:tc>
          <w:tcPr>
            <w:tcW w:w="3282" w:type="dxa"/>
          </w:tcPr>
          <w:p w14:paraId="7DB6E3D9" w14:textId="77777777"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pipe network is created with the automatic name using the correct network parts.</w:t>
            </w:r>
          </w:p>
        </w:tc>
        <w:tc>
          <w:tcPr>
            <w:tcW w:w="1894" w:type="dxa"/>
          </w:tcPr>
          <w:p w14:paraId="6C5008EB" w14:textId="77777777"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pipe network is created with automatic name using the wrong parts list.</w:t>
            </w:r>
          </w:p>
        </w:tc>
        <w:tc>
          <w:tcPr>
            <w:tcW w:w="1090" w:type="dxa"/>
          </w:tcPr>
          <w:p w14:paraId="557320C5" w14:textId="2D663F0C"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A simple poly line has been drawn</w:t>
            </w:r>
            <w:r w:rsidR="007A0FA3" w:rsidRPr="00A27CFB">
              <w:rPr>
                <w:rFonts w:ascii="Arial" w:eastAsia="Times New Roman" w:hAnsi="Arial" w:cs="Arial"/>
                <w:color w:val="000000"/>
                <w:sz w:val="18"/>
                <w:szCs w:val="18"/>
              </w:rPr>
              <w:t>.</w:t>
            </w:r>
          </w:p>
        </w:tc>
      </w:tr>
      <w:tr w:rsidR="006F120A" w:rsidRPr="00A27CFB" w14:paraId="63AFB063" w14:textId="77777777" w:rsidTr="006F120A">
        <w:tc>
          <w:tcPr>
            <w:tcW w:w="1320" w:type="dxa"/>
          </w:tcPr>
          <w:p w14:paraId="3D9E5C6A" w14:textId="77777777" w:rsidR="006F120A" w:rsidRPr="00A27CFB" w:rsidRDefault="006F120A" w:rsidP="006F120A">
            <w:pPr>
              <w:tabs>
                <w:tab w:val="left" w:pos="3005"/>
              </w:tabs>
              <w:rPr>
                <w:rFonts w:ascii="Arial" w:hAnsi="Arial" w:cs="Arial"/>
                <w:b/>
                <w:bCs/>
                <w:sz w:val="18"/>
                <w:szCs w:val="18"/>
              </w:rPr>
            </w:pPr>
            <w:r w:rsidRPr="00A27CFB">
              <w:rPr>
                <w:rFonts w:ascii="Arial" w:eastAsia="Times New Roman" w:hAnsi="Arial" w:cs="Arial"/>
                <w:b/>
                <w:bCs/>
                <w:color w:val="000000"/>
                <w:sz w:val="18"/>
                <w:szCs w:val="18"/>
              </w:rPr>
              <w:t>Following the correct surface</w:t>
            </w:r>
          </w:p>
        </w:tc>
        <w:tc>
          <w:tcPr>
            <w:tcW w:w="3282" w:type="dxa"/>
          </w:tcPr>
          <w:p w14:paraId="7F4C1E9A" w14:textId="2F74D732"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pipe network is using the EG surface, and the pipes are connected to the structures</w:t>
            </w:r>
            <w:r w:rsidR="007A0FA3" w:rsidRPr="00A27CFB">
              <w:rPr>
                <w:rFonts w:ascii="Arial" w:eastAsia="Times New Roman" w:hAnsi="Arial" w:cs="Arial"/>
                <w:color w:val="000000"/>
                <w:sz w:val="18"/>
                <w:szCs w:val="18"/>
              </w:rPr>
              <w:t>.</w:t>
            </w:r>
            <w:r w:rsidRPr="00A27CFB">
              <w:rPr>
                <w:rFonts w:ascii="Arial" w:eastAsia="Times New Roman" w:hAnsi="Arial" w:cs="Arial"/>
                <w:color w:val="000000"/>
                <w:sz w:val="18"/>
                <w:szCs w:val="18"/>
              </w:rPr>
              <w:t xml:space="preserve"> </w:t>
            </w:r>
          </w:p>
        </w:tc>
        <w:tc>
          <w:tcPr>
            <w:tcW w:w="3282" w:type="dxa"/>
          </w:tcPr>
          <w:p w14:paraId="263F00D1" w14:textId="30705868"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pipe network is using the Remodeled Building surface, and the pipes are connected to the structures</w:t>
            </w:r>
            <w:r w:rsidR="007A0FA3" w:rsidRPr="00A27CFB">
              <w:rPr>
                <w:rFonts w:ascii="Arial" w:eastAsia="Times New Roman" w:hAnsi="Arial" w:cs="Arial"/>
                <w:color w:val="000000"/>
                <w:sz w:val="18"/>
                <w:szCs w:val="18"/>
              </w:rPr>
              <w:t>.</w:t>
            </w:r>
          </w:p>
        </w:tc>
        <w:tc>
          <w:tcPr>
            <w:tcW w:w="1894" w:type="dxa"/>
          </w:tcPr>
          <w:p w14:paraId="5A0F29F7" w14:textId="196A1FCA"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pipe network is using the Proposed Building surface, and the pipes are connected to the structures</w:t>
            </w:r>
            <w:r w:rsidR="007A0FA3" w:rsidRPr="00A27CFB">
              <w:rPr>
                <w:rFonts w:ascii="Arial" w:eastAsia="Times New Roman" w:hAnsi="Arial" w:cs="Arial"/>
                <w:color w:val="000000"/>
                <w:sz w:val="18"/>
                <w:szCs w:val="18"/>
              </w:rPr>
              <w:t>.</w:t>
            </w:r>
          </w:p>
        </w:tc>
        <w:tc>
          <w:tcPr>
            <w:tcW w:w="1090" w:type="dxa"/>
          </w:tcPr>
          <w:p w14:paraId="12C9D2FB" w14:textId="1E917546"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pipe network is at an elevation of 0</w:t>
            </w:r>
            <w:r w:rsidR="007A0FA3" w:rsidRPr="00A27CFB">
              <w:rPr>
                <w:rFonts w:ascii="Arial" w:eastAsia="Times New Roman" w:hAnsi="Arial" w:cs="Arial"/>
                <w:color w:val="000000"/>
                <w:sz w:val="18"/>
                <w:szCs w:val="18"/>
              </w:rPr>
              <w:t>.</w:t>
            </w:r>
          </w:p>
        </w:tc>
      </w:tr>
      <w:tr w:rsidR="006F120A" w:rsidRPr="00A27CFB" w14:paraId="08F11F8C" w14:textId="77777777" w:rsidTr="006F120A">
        <w:tc>
          <w:tcPr>
            <w:tcW w:w="1320" w:type="dxa"/>
          </w:tcPr>
          <w:p w14:paraId="660EB18F" w14:textId="77777777" w:rsidR="006F120A" w:rsidRPr="00A27CFB" w:rsidRDefault="006F120A" w:rsidP="006F120A">
            <w:pPr>
              <w:tabs>
                <w:tab w:val="left" w:pos="3005"/>
              </w:tabs>
              <w:rPr>
                <w:rFonts w:ascii="Arial" w:hAnsi="Arial" w:cs="Arial"/>
                <w:b/>
                <w:bCs/>
                <w:sz w:val="18"/>
                <w:szCs w:val="18"/>
              </w:rPr>
            </w:pPr>
            <w:r w:rsidRPr="00A27CFB">
              <w:rPr>
                <w:rFonts w:ascii="Arial" w:eastAsia="Times New Roman" w:hAnsi="Arial" w:cs="Arial"/>
                <w:b/>
                <w:bCs/>
                <w:color w:val="000000"/>
                <w:sz w:val="18"/>
                <w:szCs w:val="18"/>
              </w:rPr>
              <w:t>Assigning the correct structures and pipes</w:t>
            </w:r>
          </w:p>
        </w:tc>
        <w:tc>
          <w:tcPr>
            <w:tcW w:w="3282" w:type="dxa"/>
          </w:tcPr>
          <w:p w14:paraId="5CBEB4DB" w14:textId="3AE8324A"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 xml:space="preserve">The structures are the concentric structures 1.500 </w:t>
            </w:r>
            <w:proofErr w:type="spellStart"/>
            <w:r w:rsidRPr="00A27CFB">
              <w:rPr>
                <w:rFonts w:ascii="Arial" w:eastAsia="Times New Roman" w:hAnsi="Arial" w:cs="Arial"/>
                <w:color w:val="000000"/>
                <w:sz w:val="18"/>
                <w:szCs w:val="18"/>
              </w:rPr>
              <w:t>dia</w:t>
            </w:r>
            <w:proofErr w:type="spellEnd"/>
            <w:r w:rsidRPr="00A27CFB">
              <w:rPr>
                <w:rFonts w:ascii="Arial" w:eastAsia="Times New Roman" w:hAnsi="Arial" w:cs="Arial"/>
                <w:color w:val="000000"/>
                <w:sz w:val="18"/>
                <w:szCs w:val="18"/>
              </w:rPr>
              <w:t xml:space="preserve"> 530 frame and 900 cone</w:t>
            </w:r>
            <w:r w:rsidR="007A0FA3" w:rsidRPr="00A27CFB">
              <w:rPr>
                <w:rFonts w:ascii="Arial" w:eastAsia="Times New Roman" w:hAnsi="Arial" w:cs="Arial"/>
                <w:color w:val="000000"/>
                <w:sz w:val="18"/>
                <w:szCs w:val="18"/>
              </w:rPr>
              <w:t>.</w:t>
            </w:r>
          </w:p>
        </w:tc>
        <w:tc>
          <w:tcPr>
            <w:tcW w:w="3282" w:type="dxa"/>
          </w:tcPr>
          <w:p w14:paraId="1B2D23B5" w14:textId="692946B9"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structure is a concrete rectangular headwall</w:t>
            </w:r>
            <w:r w:rsidR="007A0FA3" w:rsidRPr="00A27CFB">
              <w:rPr>
                <w:rFonts w:ascii="Arial" w:eastAsia="Times New Roman" w:hAnsi="Arial" w:cs="Arial"/>
                <w:color w:val="000000"/>
                <w:sz w:val="18"/>
                <w:szCs w:val="18"/>
              </w:rPr>
              <w:t>.</w:t>
            </w:r>
          </w:p>
        </w:tc>
        <w:tc>
          <w:tcPr>
            <w:tcW w:w="1894" w:type="dxa"/>
          </w:tcPr>
          <w:p w14:paraId="2DBF8AAE" w14:textId="7F2F6B5F"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structure is a null structure</w:t>
            </w:r>
            <w:r w:rsidR="007A0FA3" w:rsidRPr="00A27CFB">
              <w:rPr>
                <w:rFonts w:ascii="Arial" w:eastAsia="Times New Roman" w:hAnsi="Arial" w:cs="Arial"/>
                <w:color w:val="000000"/>
                <w:sz w:val="18"/>
                <w:szCs w:val="18"/>
              </w:rPr>
              <w:t>.</w:t>
            </w:r>
          </w:p>
        </w:tc>
        <w:tc>
          <w:tcPr>
            <w:tcW w:w="1090" w:type="dxa"/>
          </w:tcPr>
          <w:p w14:paraId="28380A55" w14:textId="05C4C01E" w:rsidR="006F120A" w:rsidRPr="00A27CFB" w:rsidRDefault="006F120A" w:rsidP="006F120A">
            <w:pPr>
              <w:tabs>
                <w:tab w:val="left" w:pos="3005"/>
              </w:tabs>
              <w:rPr>
                <w:rFonts w:ascii="Arial" w:hAnsi="Arial" w:cs="Arial"/>
                <w:sz w:val="18"/>
                <w:szCs w:val="18"/>
              </w:rPr>
            </w:pPr>
            <w:r w:rsidRPr="00A27CFB">
              <w:rPr>
                <w:rFonts w:ascii="Arial" w:hAnsi="Arial" w:cs="Arial"/>
                <w:sz w:val="18"/>
                <w:szCs w:val="18"/>
              </w:rPr>
              <w:t>The structures are drawn as 2D circles</w:t>
            </w:r>
            <w:r w:rsidR="007A0FA3" w:rsidRPr="00A27CFB">
              <w:rPr>
                <w:rFonts w:ascii="Arial" w:hAnsi="Arial" w:cs="Arial"/>
                <w:sz w:val="18"/>
                <w:szCs w:val="18"/>
              </w:rPr>
              <w:t>.</w:t>
            </w:r>
          </w:p>
        </w:tc>
      </w:tr>
      <w:tr w:rsidR="006F120A" w:rsidRPr="00A27CFB" w14:paraId="15D2F566" w14:textId="77777777" w:rsidTr="006F120A">
        <w:tc>
          <w:tcPr>
            <w:tcW w:w="1320" w:type="dxa"/>
          </w:tcPr>
          <w:p w14:paraId="2553E7F9" w14:textId="77777777" w:rsidR="006F120A" w:rsidRPr="00A27CFB" w:rsidRDefault="006F120A" w:rsidP="006F120A">
            <w:pPr>
              <w:tabs>
                <w:tab w:val="left" w:pos="3005"/>
              </w:tabs>
              <w:rPr>
                <w:rFonts w:ascii="Arial" w:hAnsi="Arial" w:cs="Arial"/>
                <w:b/>
                <w:bCs/>
                <w:sz w:val="18"/>
                <w:szCs w:val="18"/>
              </w:rPr>
            </w:pPr>
            <w:r w:rsidRPr="00A27CFB">
              <w:rPr>
                <w:rFonts w:ascii="Arial" w:eastAsia="Times New Roman" w:hAnsi="Arial" w:cs="Arial"/>
                <w:b/>
                <w:bCs/>
                <w:color w:val="000000"/>
                <w:sz w:val="18"/>
                <w:szCs w:val="18"/>
              </w:rPr>
              <w:t>Worksharing the architectural model to the cloud</w:t>
            </w:r>
          </w:p>
        </w:tc>
        <w:tc>
          <w:tcPr>
            <w:tcW w:w="3282" w:type="dxa"/>
          </w:tcPr>
          <w:p w14:paraId="1EF6F215" w14:textId="268ED3C0"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model ARCHITECTURAL_RENNOVATION.rvt is workshared to the ACC site in the Architectural folder</w:t>
            </w:r>
            <w:r w:rsidR="007A0FA3" w:rsidRPr="00A27CFB">
              <w:rPr>
                <w:rFonts w:ascii="Arial" w:eastAsia="Times New Roman" w:hAnsi="Arial" w:cs="Arial"/>
                <w:color w:val="000000"/>
                <w:sz w:val="18"/>
                <w:szCs w:val="18"/>
              </w:rPr>
              <w:t>.</w:t>
            </w:r>
          </w:p>
        </w:tc>
        <w:tc>
          <w:tcPr>
            <w:tcW w:w="3282" w:type="dxa"/>
          </w:tcPr>
          <w:p w14:paraId="02B1D312" w14:textId="77777777"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model ARCHITECTURAL_RENNOVATION.rvt is workshared to the ACC site in the Site Civil folder.</w:t>
            </w:r>
          </w:p>
        </w:tc>
        <w:tc>
          <w:tcPr>
            <w:tcW w:w="1894" w:type="dxa"/>
          </w:tcPr>
          <w:p w14:paraId="34F5540F" w14:textId="77777777" w:rsidR="006F120A" w:rsidRPr="00A27CFB" w:rsidRDefault="006F120A" w:rsidP="006F120A">
            <w:pPr>
              <w:tabs>
                <w:tab w:val="left" w:pos="3005"/>
              </w:tabs>
              <w:rPr>
                <w:rFonts w:ascii="Arial" w:eastAsia="Times New Roman" w:hAnsi="Arial" w:cs="Arial"/>
                <w:color w:val="000000"/>
                <w:sz w:val="18"/>
                <w:szCs w:val="18"/>
              </w:rPr>
            </w:pPr>
            <w:r w:rsidRPr="00A27CFB">
              <w:rPr>
                <w:rFonts w:ascii="Arial" w:eastAsia="Times New Roman" w:hAnsi="Arial" w:cs="Arial"/>
                <w:color w:val="000000"/>
                <w:sz w:val="18"/>
                <w:szCs w:val="18"/>
              </w:rPr>
              <w:t>The model ARCHITECTURAL_</w:t>
            </w:r>
          </w:p>
          <w:p w14:paraId="7AFAF8EE" w14:textId="18A02CF5"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RENNOVATION.rvt Is saved but not workshared to the Architectural folder</w:t>
            </w:r>
            <w:r w:rsidR="007A0FA3" w:rsidRPr="00A27CFB">
              <w:rPr>
                <w:rFonts w:ascii="Arial" w:eastAsia="Times New Roman" w:hAnsi="Arial" w:cs="Arial"/>
                <w:color w:val="000000"/>
                <w:sz w:val="18"/>
                <w:szCs w:val="18"/>
              </w:rPr>
              <w:t>.</w:t>
            </w:r>
          </w:p>
        </w:tc>
        <w:tc>
          <w:tcPr>
            <w:tcW w:w="1090" w:type="dxa"/>
          </w:tcPr>
          <w:p w14:paraId="092CC6CA" w14:textId="3D95BB73"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No models have been workshared or saved.</w:t>
            </w:r>
          </w:p>
        </w:tc>
      </w:tr>
      <w:tr w:rsidR="006F120A" w:rsidRPr="00A27CFB" w14:paraId="2F03F1B2" w14:textId="77777777" w:rsidTr="006F120A">
        <w:tc>
          <w:tcPr>
            <w:tcW w:w="1320" w:type="dxa"/>
          </w:tcPr>
          <w:p w14:paraId="591CFE81" w14:textId="069204D5" w:rsidR="006F120A" w:rsidRPr="00A27CFB" w:rsidRDefault="006F120A" w:rsidP="006F120A">
            <w:pPr>
              <w:tabs>
                <w:tab w:val="left" w:pos="3005"/>
              </w:tabs>
              <w:rPr>
                <w:rFonts w:ascii="Arial" w:hAnsi="Arial" w:cs="Arial"/>
                <w:b/>
                <w:bCs/>
                <w:sz w:val="18"/>
                <w:szCs w:val="18"/>
              </w:rPr>
            </w:pPr>
            <w:r w:rsidRPr="00A27CFB">
              <w:rPr>
                <w:rFonts w:ascii="Arial" w:hAnsi="Arial" w:cs="Arial"/>
                <w:b/>
                <w:bCs/>
                <w:sz w:val="18"/>
                <w:szCs w:val="18"/>
              </w:rPr>
              <w:t>Exporting the site model</w:t>
            </w:r>
          </w:p>
        </w:tc>
        <w:tc>
          <w:tcPr>
            <w:tcW w:w="3282" w:type="dxa"/>
          </w:tcPr>
          <w:p w14:paraId="485C7A66" w14:textId="79F50E15"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drawing EOC_SITE.dwg</w:t>
            </w:r>
            <w:r w:rsidRPr="00A27CFB">
              <w:rPr>
                <w:rFonts w:ascii="Arial" w:hAnsi="Arial" w:cs="Arial"/>
                <w:b/>
                <w:bCs/>
              </w:rPr>
              <w:t xml:space="preserve"> </w:t>
            </w:r>
            <w:r w:rsidRPr="00A27CFB">
              <w:rPr>
                <w:rFonts w:ascii="Arial" w:eastAsia="Times New Roman" w:hAnsi="Arial" w:cs="Arial"/>
                <w:color w:val="000000"/>
                <w:sz w:val="18"/>
                <w:szCs w:val="18"/>
              </w:rPr>
              <w:t>has been exported to a Civil 3D drawing to the ACC site.</w:t>
            </w:r>
          </w:p>
        </w:tc>
        <w:tc>
          <w:tcPr>
            <w:tcW w:w="3282" w:type="dxa"/>
          </w:tcPr>
          <w:p w14:paraId="1ED0653C" w14:textId="25830C75"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The drawing EOC_SITE.dwg</w:t>
            </w:r>
            <w:r w:rsidRPr="00A27CFB">
              <w:rPr>
                <w:rFonts w:ascii="Arial" w:hAnsi="Arial" w:cs="Arial"/>
                <w:b/>
                <w:bCs/>
              </w:rPr>
              <w:t xml:space="preserve"> </w:t>
            </w:r>
            <w:r w:rsidRPr="00A27CFB">
              <w:rPr>
                <w:rFonts w:ascii="Arial" w:eastAsia="Times New Roman" w:hAnsi="Arial" w:cs="Arial"/>
                <w:color w:val="000000"/>
                <w:sz w:val="18"/>
                <w:szCs w:val="18"/>
              </w:rPr>
              <w:t>has been exported to a Civil 3D drawing to the ACC site.</w:t>
            </w:r>
          </w:p>
        </w:tc>
        <w:tc>
          <w:tcPr>
            <w:tcW w:w="1894" w:type="dxa"/>
          </w:tcPr>
          <w:p w14:paraId="3BC881E5" w14:textId="7A2B01BE"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 xml:space="preserve">The drawing </w:t>
            </w:r>
            <w:proofErr w:type="spellStart"/>
            <w:r w:rsidRPr="00A27CFB">
              <w:rPr>
                <w:rFonts w:ascii="Arial" w:eastAsia="Times New Roman" w:hAnsi="Arial" w:cs="Arial"/>
                <w:color w:val="000000"/>
                <w:sz w:val="18"/>
                <w:szCs w:val="18"/>
              </w:rPr>
              <w:t>EOC_SITE.dwg</w:t>
            </w:r>
            <w:proofErr w:type="spellEnd"/>
            <w:r w:rsidRPr="00A27CFB">
              <w:rPr>
                <w:rFonts w:ascii="Arial" w:hAnsi="Arial" w:cs="Arial"/>
                <w:b/>
                <w:bCs/>
              </w:rPr>
              <w:t xml:space="preserve"> </w:t>
            </w:r>
            <w:r w:rsidRPr="00A27CFB">
              <w:rPr>
                <w:rFonts w:ascii="Arial" w:eastAsia="Times New Roman" w:hAnsi="Arial" w:cs="Arial"/>
                <w:color w:val="000000"/>
                <w:sz w:val="18"/>
                <w:szCs w:val="18"/>
              </w:rPr>
              <w:t>has been saved to the ACC directory</w:t>
            </w:r>
            <w:r w:rsidR="007A0FA3" w:rsidRPr="00A27CFB">
              <w:rPr>
                <w:rFonts w:ascii="Arial" w:eastAsia="Times New Roman" w:hAnsi="Arial" w:cs="Arial"/>
                <w:color w:val="000000"/>
                <w:sz w:val="18"/>
                <w:szCs w:val="18"/>
              </w:rPr>
              <w:t>.</w:t>
            </w:r>
          </w:p>
        </w:tc>
        <w:tc>
          <w:tcPr>
            <w:tcW w:w="1090" w:type="dxa"/>
          </w:tcPr>
          <w:p w14:paraId="162BF287" w14:textId="5EEECE0F"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No drawings have been exported or save</w:t>
            </w:r>
            <w:r w:rsidR="00655A12" w:rsidRPr="00A27CFB">
              <w:rPr>
                <w:rFonts w:ascii="Arial" w:eastAsia="Times New Roman" w:hAnsi="Arial" w:cs="Arial"/>
                <w:color w:val="000000"/>
                <w:sz w:val="18"/>
                <w:szCs w:val="18"/>
              </w:rPr>
              <w:t>d</w:t>
            </w:r>
            <w:r w:rsidRPr="00A27CFB">
              <w:rPr>
                <w:rFonts w:ascii="Arial" w:eastAsia="Times New Roman" w:hAnsi="Arial" w:cs="Arial"/>
                <w:color w:val="000000"/>
                <w:sz w:val="18"/>
                <w:szCs w:val="18"/>
              </w:rPr>
              <w:t>.</w:t>
            </w:r>
          </w:p>
        </w:tc>
      </w:tr>
      <w:tr w:rsidR="006F120A" w:rsidRPr="00A27CFB" w14:paraId="67747121" w14:textId="77777777" w:rsidTr="006F120A">
        <w:tc>
          <w:tcPr>
            <w:tcW w:w="1320" w:type="dxa"/>
          </w:tcPr>
          <w:p w14:paraId="455C0C89" w14:textId="4D0ACB31" w:rsidR="006F120A" w:rsidRPr="00A27CFB" w:rsidRDefault="006F120A" w:rsidP="006F120A">
            <w:pPr>
              <w:tabs>
                <w:tab w:val="left" w:pos="3005"/>
              </w:tabs>
              <w:rPr>
                <w:rFonts w:ascii="Arial" w:hAnsi="Arial" w:cs="Arial"/>
                <w:b/>
                <w:bCs/>
                <w:sz w:val="18"/>
                <w:szCs w:val="18"/>
              </w:rPr>
            </w:pPr>
            <w:r w:rsidRPr="00A27CFB">
              <w:rPr>
                <w:rFonts w:ascii="Arial" w:eastAsia="Times New Roman" w:hAnsi="Arial" w:cs="Arial"/>
                <w:b/>
                <w:bCs/>
                <w:color w:val="000000"/>
                <w:sz w:val="18"/>
                <w:szCs w:val="18"/>
              </w:rPr>
              <w:t>Exporting CAD from Revit</w:t>
            </w:r>
          </w:p>
        </w:tc>
        <w:tc>
          <w:tcPr>
            <w:tcW w:w="3282" w:type="dxa"/>
          </w:tcPr>
          <w:p w14:paraId="7759B98F" w14:textId="0A63EED8"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 xml:space="preserve">The </w:t>
            </w:r>
            <w:proofErr w:type="gramStart"/>
            <w:r w:rsidRPr="00A27CFB">
              <w:rPr>
                <w:rFonts w:ascii="Arial" w:eastAsia="Times New Roman" w:hAnsi="Arial" w:cs="Arial"/>
                <w:color w:val="000000"/>
                <w:sz w:val="18"/>
                <w:szCs w:val="18"/>
              </w:rPr>
              <w:t>first floor</w:t>
            </w:r>
            <w:proofErr w:type="gramEnd"/>
            <w:r w:rsidRPr="00A27CFB">
              <w:rPr>
                <w:rFonts w:ascii="Arial" w:eastAsia="Times New Roman" w:hAnsi="Arial" w:cs="Arial"/>
                <w:color w:val="000000"/>
                <w:sz w:val="18"/>
                <w:szCs w:val="18"/>
              </w:rPr>
              <w:t xml:space="preserve"> plan has been exported to ACC and referenced into </w:t>
            </w:r>
            <w:r w:rsidR="00F77730" w:rsidRPr="00A27CFB">
              <w:rPr>
                <w:rFonts w:ascii="Arial" w:eastAsia="Times New Roman" w:hAnsi="Arial" w:cs="Arial"/>
                <w:color w:val="000000"/>
                <w:sz w:val="18"/>
                <w:szCs w:val="18"/>
              </w:rPr>
              <w:t xml:space="preserve">Civil 3D </w:t>
            </w:r>
            <w:r w:rsidRPr="00A27CFB">
              <w:rPr>
                <w:rFonts w:ascii="Arial" w:eastAsia="Times New Roman" w:hAnsi="Arial" w:cs="Arial"/>
                <w:color w:val="000000"/>
                <w:sz w:val="18"/>
                <w:szCs w:val="18"/>
              </w:rPr>
              <w:t>at the correct location and scale.</w:t>
            </w:r>
          </w:p>
        </w:tc>
        <w:tc>
          <w:tcPr>
            <w:tcW w:w="3282" w:type="dxa"/>
          </w:tcPr>
          <w:p w14:paraId="4830A254" w14:textId="6292893D"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 xml:space="preserve">The </w:t>
            </w:r>
            <w:proofErr w:type="gramStart"/>
            <w:r w:rsidRPr="00A27CFB">
              <w:rPr>
                <w:rFonts w:ascii="Arial" w:eastAsia="Times New Roman" w:hAnsi="Arial" w:cs="Arial"/>
                <w:color w:val="000000"/>
                <w:sz w:val="18"/>
                <w:szCs w:val="18"/>
              </w:rPr>
              <w:t>first floor</w:t>
            </w:r>
            <w:proofErr w:type="gramEnd"/>
            <w:r w:rsidRPr="00A27CFB">
              <w:rPr>
                <w:rFonts w:ascii="Arial" w:eastAsia="Times New Roman" w:hAnsi="Arial" w:cs="Arial"/>
                <w:color w:val="000000"/>
                <w:sz w:val="18"/>
                <w:szCs w:val="18"/>
              </w:rPr>
              <w:t xml:space="preserve"> plan has been exported to ACC and referenced into </w:t>
            </w:r>
            <w:r w:rsidR="00F77730" w:rsidRPr="00A27CFB">
              <w:rPr>
                <w:rFonts w:ascii="Arial" w:eastAsia="Times New Roman" w:hAnsi="Arial" w:cs="Arial"/>
                <w:color w:val="000000"/>
                <w:sz w:val="18"/>
                <w:szCs w:val="18"/>
              </w:rPr>
              <w:t xml:space="preserve"> Civil 3D</w:t>
            </w:r>
            <w:r w:rsidRPr="00A27CFB">
              <w:rPr>
                <w:rFonts w:ascii="Arial" w:eastAsia="Times New Roman" w:hAnsi="Arial" w:cs="Arial"/>
                <w:color w:val="000000"/>
                <w:sz w:val="18"/>
                <w:szCs w:val="18"/>
              </w:rPr>
              <w:t xml:space="preserve"> at the correct location but at the wrong scale.</w:t>
            </w:r>
          </w:p>
        </w:tc>
        <w:tc>
          <w:tcPr>
            <w:tcW w:w="1894" w:type="dxa"/>
          </w:tcPr>
          <w:p w14:paraId="0CD04244" w14:textId="6DE4C1C4" w:rsidR="006F120A" w:rsidRPr="00A27CFB" w:rsidRDefault="006F120A" w:rsidP="006F120A">
            <w:pPr>
              <w:tabs>
                <w:tab w:val="left" w:pos="3005"/>
              </w:tabs>
              <w:rPr>
                <w:rFonts w:ascii="Arial" w:hAnsi="Arial" w:cs="Arial"/>
                <w:sz w:val="18"/>
                <w:szCs w:val="18"/>
              </w:rPr>
            </w:pPr>
            <w:r w:rsidRPr="00A27CFB">
              <w:rPr>
                <w:rFonts w:ascii="Arial" w:eastAsia="Times New Roman" w:hAnsi="Arial" w:cs="Arial"/>
                <w:color w:val="000000"/>
                <w:sz w:val="18"/>
                <w:szCs w:val="18"/>
              </w:rPr>
              <w:t xml:space="preserve">The </w:t>
            </w:r>
            <w:proofErr w:type="gramStart"/>
            <w:r w:rsidRPr="00A27CFB">
              <w:rPr>
                <w:rFonts w:ascii="Arial" w:eastAsia="Times New Roman" w:hAnsi="Arial" w:cs="Arial"/>
                <w:color w:val="000000"/>
                <w:sz w:val="18"/>
                <w:szCs w:val="18"/>
              </w:rPr>
              <w:t>first floor</w:t>
            </w:r>
            <w:proofErr w:type="gramEnd"/>
            <w:r w:rsidRPr="00A27CFB">
              <w:rPr>
                <w:rFonts w:ascii="Arial" w:eastAsia="Times New Roman" w:hAnsi="Arial" w:cs="Arial"/>
                <w:color w:val="000000"/>
                <w:sz w:val="18"/>
                <w:szCs w:val="18"/>
              </w:rPr>
              <w:t xml:space="preserve"> plan has been exported to ACC and referenced into </w:t>
            </w:r>
            <w:r w:rsidR="00F77730" w:rsidRPr="00A27CFB">
              <w:rPr>
                <w:rFonts w:ascii="Arial" w:eastAsia="Times New Roman" w:hAnsi="Arial" w:cs="Arial"/>
                <w:color w:val="000000"/>
                <w:sz w:val="18"/>
                <w:szCs w:val="18"/>
              </w:rPr>
              <w:t xml:space="preserve">Civil 3D </w:t>
            </w:r>
            <w:r w:rsidRPr="00A27CFB">
              <w:rPr>
                <w:rFonts w:ascii="Arial" w:eastAsia="Times New Roman" w:hAnsi="Arial" w:cs="Arial"/>
                <w:color w:val="000000"/>
                <w:sz w:val="18"/>
                <w:szCs w:val="18"/>
              </w:rPr>
              <w:t xml:space="preserve">at the </w:t>
            </w:r>
            <w:r w:rsidR="00655A12" w:rsidRPr="00A27CFB">
              <w:rPr>
                <w:rFonts w:ascii="Arial" w:eastAsia="Times New Roman" w:hAnsi="Arial" w:cs="Arial"/>
                <w:color w:val="000000"/>
                <w:sz w:val="18"/>
                <w:szCs w:val="18"/>
              </w:rPr>
              <w:t xml:space="preserve">wrong </w:t>
            </w:r>
            <w:r w:rsidRPr="00A27CFB">
              <w:rPr>
                <w:rFonts w:ascii="Arial" w:eastAsia="Times New Roman" w:hAnsi="Arial" w:cs="Arial"/>
                <w:color w:val="000000"/>
                <w:sz w:val="18"/>
                <w:szCs w:val="18"/>
              </w:rPr>
              <w:t xml:space="preserve">location </w:t>
            </w:r>
            <w:r w:rsidR="00655A12" w:rsidRPr="00A27CFB">
              <w:rPr>
                <w:rFonts w:ascii="Arial" w:eastAsia="Times New Roman" w:hAnsi="Arial" w:cs="Arial"/>
                <w:color w:val="000000"/>
                <w:sz w:val="18"/>
                <w:szCs w:val="18"/>
              </w:rPr>
              <w:t>and</w:t>
            </w:r>
            <w:r w:rsidRPr="00A27CFB">
              <w:rPr>
                <w:rFonts w:ascii="Arial" w:eastAsia="Times New Roman" w:hAnsi="Arial" w:cs="Arial"/>
                <w:color w:val="000000"/>
                <w:sz w:val="18"/>
                <w:szCs w:val="18"/>
              </w:rPr>
              <w:t xml:space="preserve"> at the wrong scale.</w:t>
            </w:r>
          </w:p>
        </w:tc>
        <w:tc>
          <w:tcPr>
            <w:tcW w:w="1090" w:type="dxa"/>
          </w:tcPr>
          <w:p w14:paraId="2C8AE4B3" w14:textId="55A2A716" w:rsidR="006F120A" w:rsidRPr="00A27CFB" w:rsidRDefault="00655A12" w:rsidP="006F120A">
            <w:pPr>
              <w:tabs>
                <w:tab w:val="left" w:pos="3005"/>
              </w:tabs>
              <w:rPr>
                <w:rFonts w:ascii="Arial" w:hAnsi="Arial" w:cs="Arial"/>
                <w:sz w:val="18"/>
                <w:szCs w:val="18"/>
              </w:rPr>
            </w:pPr>
            <w:r w:rsidRPr="00A27CFB">
              <w:rPr>
                <w:rFonts w:ascii="Arial" w:eastAsia="Times New Roman" w:hAnsi="Arial" w:cs="Arial"/>
                <w:color w:val="000000"/>
                <w:sz w:val="18"/>
                <w:szCs w:val="18"/>
              </w:rPr>
              <w:t>Nothing has been exported from Revit</w:t>
            </w:r>
            <w:r w:rsidR="007A0FA3" w:rsidRPr="00A27CFB">
              <w:rPr>
                <w:rFonts w:ascii="Arial" w:eastAsia="Times New Roman" w:hAnsi="Arial" w:cs="Arial"/>
                <w:color w:val="000000"/>
                <w:sz w:val="18"/>
                <w:szCs w:val="18"/>
              </w:rPr>
              <w:t>.</w:t>
            </w:r>
          </w:p>
        </w:tc>
      </w:tr>
    </w:tbl>
    <w:p w14:paraId="564B7694" w14:textId="77777777" w:rsidR="00DC2D68" w:rsidRPr="00A27CFB" w:rsidRDefault="00DC2D68" w:rsidP="00DC2D68">
      <w:pPr>
        <w:tabs>
          <w:tab w:val="left" w:pos="3005"/>
        </w:tabs>
        <w:rPr>
          <w:rFonts w:ascii="Arial" w:hAnsi="Arial" w:cs="Arial"/>
        </w:rPr>
      </w:pPr>
    </w:p>
    <w:p w14:paraId="1DAD6A22" w14:textId="77777777" w:rsidR="00713B5E" w:rsidRPr="00A27CFB" w:rsidRDefault="00713B5E" w:rsidP="00533AAB">
      <w:pPr>
        <w:tabs>
          <w:tab w:val="left" w:pos="3480"/>
        </w:tabs>
        <w:rPr>
          <w:rFonts w:ascii="Arial" w:hAnsi="Arial" w:cs="Arial"/>
        </w:rPr>
      </w:pPr>
    </w:p>
    <w:p w14:paraId="5CF8C697" w14:textId="1ADB76ED" w:rsidR="0077494D" w:rsidRPr="00A27CFB" w:rsidRDefault="0077494D" w:rsidP="0077494D">
      <w:pPr>
        <w:tabs>
          <w:tab w:val="left" w:pos="3005"/>
        </w:tabs>
        <w:rPr>
          <w:rFonts w:ascii="Arial" w:hAnsi="Arial" w:cs="Arial"/>
        </w:rPr>
      </w:pPr>
    </w:p>
    <w:sectPr w:rsidR="0077494D" w:rsidRPr="00A27CFB" w:rsidSect="00F2618C">
      <w:headerReference w:type="default" r:id="rId8"/>
      <w:footerReference w:type="default" r:id="rId9"/>
      <w:headerReference w:type="first" r:id="rId10"/>
      <w:footerReference w:type="first" r:id="rId11"/>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2E74B18" w14:textId="77777777" w:rsidR="00AE5BB0" w:rsidRDefault="00AE5BB0" w:rsidP="00CD5FD8">
      <w:r>
        <w:separator/>
      </w:r>
    </w:p>
  </w:endnote>
  <w:endnote w:type="continuationSeparator" w:id="0">
    <w:p w14:paraId="7EE9B92A" w14:textId="77777777" w:rsidR="00AE5BB0" w:rsidRDefault="00AE5BB0"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tifakt Element">
    <w:panose1 w:val="020B0504010101010104"/>
    <w:charset w:val="4D"/>
    <w:family w:val="swiss"/>
    <w:pitch w:val="variable"/>
    <w:sig w:usb0="00000207" w:usb1="02000001" w:usb2="00000000" w:usb3="00000000" w:csb0="00000097" w:csb1="00000000"/>
  </w:font>
  <w:font w:name="Artifakt ElementOfc">
    <w:panose1 w:val="020B0504010101010104"/>
    <w:charset w:val="4D"/>
    <w:family w:val="swiss"/>
    <w:pitch w:val="variable"/>
    <w:sig w:usb0="A00002EF" w:usb1="5000E47B" w:usb2="00000008" w:usb3="00000000" w:csb0="00000097"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8073B5A" w14:textId="27AC63E6" w:rsidR="00B55F5B" w:rsidRPr="00A16979" w:rsidRDefault="000A3D31" w:rsidP="00B55F5B">
    <w:pPr>
      <w:pStyle w:val="Footer"/>
      <w:jc w:val="right"/>
      <w:rPr>
        <w:sz w:val="18"/>
        <w:szCs w:val="18"/>
      </w:rPr>
    </w:pPr>
    <w:r>
      <w:rPr>
        <w:sz w:val="18"/>
        <w:szCs w:val="18"/>
      </w:rPr>
      <w:t xml:space="preserve">Challenge exercise: </w:t>
    </w:r>
    <w:r w:rsidR="001026BC">
      <w:rPr>
        <w:sz w:val="18"/>
        <w:szCs w:val="18"/>
      </w:rPr>
      <w:t>Create a proposed storm sewer network and collaborate with Revit</w:t>
    </w:r>
    <w:r w:rsidR="001026BC" w:rsidRPr="00A16979">
      <w:rPr>
        <w:sz w:val="18"/>
        <w:szCs w:val="18"/>
      </w:rPr>
      <w:t xml:space="preserve">     </w:t>
    </w:r>
    <w:r w:rsidR="00B55F5B" w:rsidRPr="00A16979">
      <w:rPr>
        <w:sz w:val="18"/>
        <w:szCs w:val="18"/>
      </w:rPr>
      <w:t xml:space="preserve">Page  </w:t>
    </w:r>
    <w:r w:rsidR="00B55F5B" w:rsidRPr="00A16979">
      <w:rPr>
        <w:sz w:val="18"/>
        <w:szCs w:val="18"/>
      </w:rPr>
      <w:fldChar w:fldCharType="begin"/>
    </w:r>
    <w:r w:rsidR="00B55F5B" w:rsidRPr="00A16979">
      <w:rPr>
        <w:sz w:val="18"/>
        <w:szCs w:val="18"/>
      </w:rPr>
      <w:instrText xml:space="preserve"> PAGE   \* MERGEFORMAT </w:instrText>
    </w:r>
    <w:r w:rsidR="00B55F5B" w:rsidRPr="00A16979">
      <w:rPr>
        <w:sz w:val="18"/>
        <w:szCs w:val="18"/>
      </w:rPr>
      <w:fldChar w:fldCharType="separate"/>
    </w:r>
    <w:r w:rsidR="00B55F5B">
      <w:rPr>
        <w:sz w:val="18"/>
        <w:szCs w:val="18"/>
      </w:rPr>
      <w:t>1</w:t>
    </w:r>
    <w:r w:rsidR="00B55F5B" w:rsidRPr="00A16979">
      <w:rPr>
        <w:sz w:val="18"/>
        <w:szCs w:val="18"/>
      </w:rPr>
      <w:fldChar w:fldCharType="end"/>
    </w:r>
  </w:p>
  <w:p w14:paraId="087CAF0F" w14:textId="77777777" w:rsidR="00833118" w:rsidRPr="00F2618C" w:rsidRDefault="00833118">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E3708E8" w14:textId="1B814314" w:rsidR="00B55F5B" w:rsidRPr="00A16979" w:rsidRDefault="00B55F5B" w:rsidP="00B55F5B">
    <w:pPr>
      <w:pStyle w:val="Footer"/>
      <w:jc w:val="right"/>
      <w:rPr>
        <w:sz w:val="18"/>
        <w:szCs w:val="18"/>
      </w:rPr>
    </w:pPr>
    <w:r>
      <w:rPr>
        <w:sz w:val="18"/>
        <w:szCs w:val="18"/>
      </w:rPr>
      <w:t xml:space="preserve">Challenge </w:t>
    </w:r>
    <w:r w:rsidR="0060563C">
      <w:rPr>
        <w:sz w:val="18"/>
        <w:szCs w:val="18"/>
      </w:rPr>
      <w:t>e</w:t>
    </w:r>
    <w:r>
      <w:rPr>
        <w:sz w:val="18"/>
        <w:szCs w:val="18"/>
      </w:rPr>
      <w:t xml:space="preserve">xercise: </w:t>
    </w:r>
    <w:r w:rsidR="001026BC">
      <w:rPr>
        <w:sz w:val="18"/>
        <w:szCs w:val="18"/>
      </w:rPr>
      <w:t>Create a proposed storm sewer network and collaborate with Revit</w:t>
    </w:r>
    <w:r w:rsidRPr="00A16979">
      <w:rPr>
        <w:sz w:val="18"/>
        <w:szCs w:val="18"/>
      </w:rPr>
      <w:t xml:space="preserve">     Page  </w:t>
    </w:r>
    <w:r w:rsidRPr="00A16979">
      <w:rPr>
        <w:sz w:val="18"/>
        <w:szCs w:val="18"/>
      </w:rPr>
      <w:fldChar w:fldCharType="begin"/>
    </w:r>
    <w:r w:rsidRPr="00A16979">
      <w:rPr>
        <w:sz w:val="18"/>
        <w:szCs w:val="18"/>
      </w:rPr>
      <w:instrText xml:space="preserve"> PAGE   \* MERGEFORMAT </w:instrText>
    </w:r>
    <w:r w:rsidRPr="00A16979">
      <w:rPr>
        <w:sz w:val="18"/>
        <w:szCs w:val="18"/>
      </w:rPr>
      <w:fldChar w:fldCharType="separate"/>
    </w:r>
    <w:r>
      <w:rPr>
        <w:sz w:val="18"/>
        <w:szCs w:val="18"/>
      </w:rPr>
      <w:t>1</w:t>
    </w:r>
    <w:r w:rsidRPr="00A16979">
      <w:rPr>
        <w:sz w:val="18"/>
        <w:szCs w:val="18"/>
      </w:rPr>
      <w:fldChar w:fldCharType="end"/>
    </w:r>
  </w:p>
  <w:p w14:paraId="705D7449"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86BB567" w14:textId="77777777" w:rsidR="00AE5BB0" w:rsidRDefault="00AE5BB0" w:rsidP="00CD5FD8">
      <w:r>
        <w:separator/>
      </w:r>
    </w:p>
  </w:footnote>
  <w:footnote w:type="continuationSeparator" w:id="0">
    <w:p w14:paraId="724BA452" w14:textId="77777777" w:rsidR="00AE5BB0" w:rsidRDefault="00AE5BB0"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7C878C3" w14:textId="77777777" w:rsidR="00781A1C" w:rsidRDefault="00781A1C" w:rsidP="00781A1C">
    <w:pPr>
      <w:pStyle w:val="Header"/>
    </w:pPr>
    <w:r w:rsidRPr="00364645">
      <w:rPr>
        <w:noProof/>
      </w:rPr>
      <w:drawing>
        <wp:inline distT="0" distB="0" distL="0" distR="0" wp14:anchorId="076381F3" wp14:editId="0F7D0D30">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60CDCFB1" w14:textId="77777777" w:rsidR="00CD5FD8" w:rsidRPr="00781A1C" w:rsidRDefault="00781A1C" w:rsidP="00781A1C">
    <w:pPr>
      <w:pStyle w:val="Header"/>
    </w:pPr>
    <w:r>
      <w:rPr>
        <w:noProof/>
      </w:rPr>
      <mc:AlternateContent>
        <mc:Choice Requires="wps">
          <w:drawing>
            <wp:anchor distT="0" distB="0" distL="114300" distR="114300" simplePos="0" relativeHeight="251661312" behindDoc="0" locked="0" layoutInCell="1" allowOverlap="1" wp14:anchorId="4B6FAFF8" wp14:editId="16BEAC8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FE86D64"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154B33D" w14:textId="77777777" w:rsidR="00E63D43" w:rsidRDefault="00E63D43">
    <w:pPr>
      <w:pStyle w:val="Header"/>
    </w:pPr>
    <w:r w:rsidRPr="00364645">
      <w:rPr>
        <w:noProof/>
      </w:rPr>
      <w:drawing>
        <wp:inline distT="0" distB="0" distL="0" distR="0" wp14:anchorId="2BECFB40" wp14:editId="3D6FA20A">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96D2272" w14:textId="77777777" w:rsidR="00E63D43" w:rsidRDefault="00E63D43">
    <w:pPr>
      <w:pStyle w:val="Header"/>
    </w:pPr>
    <w:r>
      <w:rPr>
        <w:noProof/>
      </w:rPr>
      <mc:AlternateContent>
        <mc:Choice Requires="wps">
          <w:drawing>
            <wp:anchor distT="0" distB="0" distL="114300" distR="114300" simplePos="0" relativeHeight="251659264" behindDoc="0" locked="0" layoutInCell="1" allowOverlap="1" wp14:anchorId="7EA820A9" wp14:editId="12F9FB18">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3AF9B8"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02523784"/>
    <w:multiLevelType w:val="hybridMultilevel"/>
    <w:tmpl w:val="2EFA727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5122535"/>
    <w:multiLevelType w:val="hybridMultilevel"/>
    <w:tmpl w:val="3EC8CE6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07A4A27"/>
    <w:multiLevelType w:val="multilevel"/>
    <w:tmpl w:val="E96E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74406BA"/>
    <w:multiLevelType w:val="hybridMultilevel"/>
    <w:tmpl w:val="5C68629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35B7F38"/>
    <w:multiLevelType w:val="hybridMultilevel"/>
    <w:tmpl w:val="8AB25FA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F865CE6"/>
    <w:multiLevelType w:val="hybridMultilevel"/>
    <w:tmpl w:val="F190D5B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6ED47B5F"/>
    <w:multiLevelType w:val="hybridMultilevel"/>
    <w:tmpl w:val="0DCA6C0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6F665D97"/>
    <w:multiLevelType w:val="hybridMultilevel"/>
    <w:tmpl w:val="DFFA2F1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72BB4D48"/>
    <w:multiLevelType w:val="hybridMultilevel"/>
    <w:tmpl w:val="23B89C30"/>
    <w:lvl w:ilvl="0" w:tplc="0409000F">
      <w:start w:val="1"/>
      <w:numFmt w:val="decimal"/>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5"/>
  </w:num>
  <w:num w:numId="4" w16cid:durableId="815994810">
    <w:abstractNumId w:val="14"/>
  </w:num>
  <w:num w:numId="5" w16cid:durableId="699353818">
    <w:abstractNumId w:val="7"/>
  </w:num>
  <w:num w:numId="6" w16cid:durableId="1562904024">
    <w:abstractNumId w:val="10"/>
  </w:num>
  <w:num w:numId="7" w16cid:durableId="1968268890">
    <w:abstractNumId w:val="13"/>
  </w:num>
  <w:num w:numId="8" w16cid:durableId="989360424">
    <w:abstractNumId w:val="3"/>
  </w:num>
  <w:num w:numId="9" w16cid:durableId="1473064111">
    <w:abstractNumId w:val="11"/>
  </w:num>
  <w:num w:numId="10" w16cid:durableId="2012561423">
    <w:abstractNumId w:val="2"/>
  </w:num>
  <w:num w:numId="11" w16cid:durableId="1182208177">
    <w:abstractNumId w:val="8"/>
  </w:num>
  <w:num w:numId="12" w16cid:durableId="248196560">
    <w:abstractNumId w:val="6"/>
  </w:num>
  <w:num w:numId="13" w16cid:durableId="1348018779">
    <w:abstractNumId w:val="12"/>
  </w:num>
  <w:num w:numId="14" w16cid:durableId="798186993">
    <w:abstractNumId w:val="9"/>
  </w:num>
  <w:num w:numId="15" w16cid:durableId="1210989955">
    <w:abstractNumId w:val="5"/>
  </w:num>
  <w:num w:numId="16" w16cid:durableId="986857745">
    <w:abstractNumId w:val="5"/>
  </w:num>
  <w:num w:numId="17" w16cid:durableId="930508268">
    <w:abstractNumId w:val="5"/>
  </w:num>
  <w:num w:numId="18" w16cid:durableId="1135950137">
    <w:abstractNumId w:val="5"/>
  </w:num>
  <w:num w:numId="19" w16cid:durableId="1726101667">
    <w:abstractNumId w:val="4"/>
  </w:num>
  <w:num w:numId="20" w16cid:durableId="1873153368">
    <w:abstractNumId w:val="5"/>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0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7B70"/>
    <w:rsid w:val="00003142"/>
    <w:rsid w:val="000048BF"/>
    <w:rsid w:val="00006579"/>
    <w:rsid w:val="00006C63"/>
    <w:rsid w:val="000131F0"/>
    <w:rsid w:val="0001422C"/>
    <w:rsid w:val="00016C6B"/>
    <w:rsid w:val="00027781"/>
    <w:rsid w:val="00034285"/>
    <w:rsid w:val="000503FF"/>
    <w:rsid w:val="00050BAA"/>
    <w:rsid w:val="00052874"/>
    <w:rsid w:val="0005290D"/>
    <w:rsid w:val="00054661"/>
    <w:rsid w:val="00055004"/>
    <w:rsid w:val="000610B8"/>
    <w:rsid w:val="00062737"/>
    <w:rsid w:val="00062866"/>
    <w:rsid w:val="00063CCC"/>
    <w:rsid w:val="00066CC1"/>
    <w:rsid w:val="0007699F"/>
    <w:rsid w:val="00082772"/>
    <w:rsid w:val="00082785"/>
    <w:rsid w:val="000900A1"/>
    <w:rsid w:val="0009222B"/>
    <w:rsid w:val="00092CC0"/>
    <w:rsid w:val="000A3D31"/>
    <w:rsid w:val="000A4C45"/>
    <w:rsid w:val="000A5D63"/>
    <w:rsid w:val="000A69CF"/>
    <w:rsid w:val="000A7AC3"/>
    <w:rsid w:val="000B44E4"/>
    <w:rsid w:val="000B5B63"/>
    <w:rsid w:val="000B67FA"/>
    <w:rsid w:val="000B7313"/>
    <w:rsid w:val="000C444D"/>
    <w:rsid w:val="000C4740"/>
    <w:rsid w:val="000C492E"/>
    <w:rsid w:val="000D1A9D"/>
    <w:rsid w:val="000D1EC9"/>
    <w:rsid w:val="000D2B95"/>
    <w:rsid w:val="000D6C3A"/>
    <w:rsid w:val="000E1E21"/>
    <w:rsid w:val="000E3C0C"/>
    <w:rsid w:val="000E756F"/>
    <w:rsid w:val="000E79BA"/>
    <w:rsid w:val="000F2E8C"/>
    <w:rsid w:val="001026BC"/>
    <w:rsid w:val="0010318A"/>
    <w:rsid w:val="00127BA4"/>
    <w:rsid w:val="00133FD0"/>
    <w:rsid w:val="001340E8"/>
    <w:rsid w:val="00135CCE"/>
    <w:rsid w:val="00137C3C"/>
    <w:rsid w:val="00140D56"/>
    <w:rsid w:val="00142560"/>
    <w:rsid w:val="00145188"/>
    <w:rsid w:val="0014717F"/>
    <w:rsid w:val="00154726"/>
    <w:rsid w:val="00167246"/>
    <w:rsid w:val="00167FAA"/>
    <w:rsid w:val="00175AC1"/>
    <w:rsid w:val="001765ED"/>
    <w:rsid w:val="0018358D"/>
    <w:rsid w:val="001868D2"/>
    <w:rsid w:val="00191878"/>
    <w:rsid w:val="00195FAD"/>
    <w:rsid w:val="001A0B92"/>
    <w:rsid w:val="001A4CF3"/>
    <w:rsid w:val="001A5EA1"/>
    <w:rsid w:val="001B0965"/>
    <w:rsid w:val="001B1CD1"/>
    <w:rsid w:val="001B2094"/>
    <w:rsid w:val="001B34CD"/>
    <w:rsid w:val="001B68E5"/>
    <w:rsid w:val="001C2D92"/>
    <w:rsid w:val="001E48AB"/>
    <w:rsid w:val="001E51FA"/>
    <w:rsid w:val="001E7192"/>
    <w:rsid w:val="001F1013"/>
    <w:rsid w:val="001F1732"/>
    <w:rsid w:val="001F307E"/>
    <w:rsid w:val="001F7E27"/>
    <w:rsid w:val="0020360A"/>
    <w:rsid w:val="00207DD9"/>
    <w:rsid w:val="00211C13"/>
    <w:rsid w:val="002125EE"/>
    <w:rsid w:val="0021586C"/>
    <w:rsid w:val="00225C47"/>
    <w:rsid w:val="002270E7"/>
    <w:rsid w:val="00231506"/>
    <w:rsid w:val="00237B98"/>
    <w:rsid w:val="00243AF9"/>
    <w:rsid w:val="00253C98"/>
    <w:rsid w:val="002623E7"/>
    <w:rsid w:val="00262443"/>
    <w:rsid w:val="002758C4"/>
    <w:rsid w:val="0028025F"/>
    <w:rsid w:val="002837CA"/>
    <w:rsid w:val="00283AD9"/>
    <w:rsid w:val="002857A1"/>
    <w:rsid w:val="002A6F14"/>
    <w:rsid w:val="002A78F2"/>
    <w:rsid w:val="002B1920"/>
    <w:rsid w:val="002B3DA6"/>
    <w:rsid w:val="002B5B03"/>
    <w:rsid w:val="002B6567"/>
    <w:rsid w:val="002C1294"/>
    <w:rsid w:val="002C1A1F"/>
    <w:rsid w:val="002C30CC"/>
    <w:rsid w:val="002C4D2C"/>
    <w:rsid w:val="002C6D2E"/>
    <w:rsid w:val="002C73C4"/>
    <w:rsid w:val="002D15B5"/>
    <w:rsid w:val="002D1E26"/>
    <w:rsid w:val="002D507F"/>
    <w:rsid w:val="002E0BA4"/>
    <w:rsid w:val="002E6868"/>
    <w:rsid w:val="002F4AE9"/>
    <w:rsid w:val="002F64BC"/>
    <w:rsid w:val="0030095E"/>
    <w:rsid w:val="00307075"/>
    <w:rsid w:val="00312919"/>
    <w:rsid w:val="003139CF"/>
    <w:rsid w:val="003407AA"/>
    <w:rsid w:val="003564FC"/>
    <w:rsid w:val="00361019"/>
    <w:rsid w:val="00370922"/>
    <w:rsid w:val="003716F5"/>
    <w:rsid w:val="0037549E"/>
    <w:rsid w:val="003758A3"/>
    <w:rsid w:val="00375A24"/>
    <w:rsid w:val="00375B13"/>
    <w:rsid w:val="00375E1F"/>
    <w:rsid w:val="003763FF"/>
    <w:rsid w:val="00382627"/>
    <w:rsid w:val="00382A61"/>
    <w:rsid w:val="0039500D"/>
    <w:rsid w:val="00395399"/>
    <w:rsid w:val="00396C68"/>
    <w:rsid w:val="003971F3"/>
    <w:rsid w:val="003A1DB7"/>
    <w:rsid w:val="003A5495"/>
    <w:rsid w:val="003A606B"/>
    <w:rsid w:val="003A7CC2"/>
    <w:rsid w:val="003B0652"/>
    <w:rsid w:val="003B4E39"/>
    <w:rsid w:val="003B5F16"/>
    <w:rsid w:val="003B7E44"/>
    <w:rsid w:val="003B7E94"/>
    <w:rsid w:val="003C7D11"/>
    <w:rsid w:val="003D2E0A"/>
    <w:rsid w:val="003D3BB1"/>
    <w:rsid w:val="003D4CA7"/>
    <w:rsid w:val="003D7A92"/>
    <w:rsid w:val="003F03B2"/>
    <w:rsid w:val="003F3FB3"/>
    <w:rsid w:val="003F4C10"/>
    <w:rsid w:val="003F5890"/>
    <w:rsid w:val="003F6890"/>
    <w:rsid w:val="00401BE7"/>
    <w:rsid w:val="004161E3"/>
    <w:rsid w:val="00420698"/>
    <w:rsid w:val="00426781"/>
    <w:rsid w:val="0044558B"/>
    <w:rsid w:val="0045015A"/>
    <w:rsid w:val="00450BB0"/>
    <w:rsid w:val="00451FE3"/>
    <w:rsid w:val="00452CAF"/>
    <w:rsid w:val="00465DD6"/>
    <w:rsid w:val="00465E82"/>
    <w:rsid w:val="004800E4"/>
    <w:rsid w:val="00484594"/>
    <w:rsid w:val="00484A31"/>
    <w:rsid w:val="00484D43"/>
    <w:rsid w:val="00487B70"/>
    <w:rsid w:val="0049052D"/>
    <w:rsid w:val="004925D6"/>
    <w:rsid w:val="00492785"/>
    <w:rsid w:val="004934EF"/>
    <w:rsid w:val="004936BE"/>
    <w:rsid w:val="0049607B"/>
    <w:rsid w:val="004A288C"/>
    <w:rsid w:val="004A320D"/>
    <w:rsid w:val="004A636C"/>
    <w:rsid w:val="004B07E2"/>
    <w:rsid w:val="004B3372"/>
    <w:rsid w:val="004B3387"/>
    <w:rsid w:val="004B3B02"/>
    <w:rsid w:val="004B6CC8"/>
    <w:rsid w:val="004B7D4B"/>
    <w:rsid w:val="004C7D9E"/>
    <w:rsid w:val="004D4134"/>
    <w:rsid w:val="004E04E5"/>
    <w:rsid w:val="004E1414"/>
    <w:rsid w:val="004E3285"/>
    <w:rsid w:val="004E33D6"/>
    <w:rsid w:val="004E6B67"/>
    <w:rsid w:val="004E7BCD"/>
    <w:rsid w:val="00501676"/>
    <w:rsid w:val="00504DAF"/>
    <w:rsid w:val="00512359"/>
    <w:rsid w:val="005124D0"/>
    <w:rsid w:val="00512813"/>
    <w:rsid w:val="00514A92"/>
    <w:rsid w:val="00515507"/>
    <w:rsid w:val="00515797"/>
    <w:rsid w:val="00521986"/>
    <w:rsid w:val="00524B46"/>
    <w:rsid w:val="00526974"/>
    <w:rsid w:val="00526D71"/>
    <w:rsid w:val="00531F9B"/>
    <w:rsid w:val="00533AAB"/>
    <w:rsid w:val="0054316F"/>
    <w:rsid w:val="00553625"/>
    <w:rsid w:val="00561CE6"/>
    <w:rsid w:val="00572468"/>
    <w:rsid w:val="00572725"/>
    <w:rsid w:val="00573A72"/>
    <w:rsid w:val="00574281"/>
    <w:rsid w:val="005970D7"/>
    <w:rsid w:val="005A2D22"/>
    <w:rsid w:val="005B67A5"/>
    <w:rsid w:val="005B6C33"/>
    <w:rsid w:val="005C12DA"/>
    <w:rsid w:val="005E3551"/>
    <w:rsid w:val="005E5B7F"/>
    <w:rsid w:val="005E61B3"/>
    <w:rsid w:val="005F5AED"/>
    <w:rsid w:val="0060563C"/>
    <w:rsid w:val="00627531"/>
    <w:rsid w:val="006335F9"/>
    <w:rsid w:val="00635311"/>
    <w:rsid w:val="00655A12"/>
    <w:rsid w:val="0066310A"/>
    <w:rsid w:val="006641D4"/>
    <w:rsid w:val="006660D8"/>
    <w:rsid w:val="0067759A"/>
    <w:rsid w:val="006868B3"/>
    <w:rsid w:val="006918A0"/>
    <w:rsid w:val="006971AB"/>
    <w:rsid w:val="006A1B15"/>
    <w:rsid w:val="006A2503"/>
    <w:rsid w:val="006A2CD7"/>
    <w:rsid w:val="006A3050"/>
    <w:rsid w:val="006B2256"/>
    <w:rsid w:val="006C48A0"/>
    <w:rsid w:val="006C4CE4"/>
    <w:rsid w:val="006D2E35"/>
    <w:rsid w:val="006D5244"/>
    <w:rsid w:val="006D5F2E"/>
    <w:rsid w:val="006F0942"/>
    <w:rsid w:val="006F120A"/>
    <w:rsid w:val="006F1835"/>
    <w:rsid w:val="006F1D58"/>
    <w:rsid w:val="00700ECC"/>
    <w:rsid w:val="00701EB3"/>
    <w:rsid w:val="007038ED"/>
    <w:rsid w:val="00704D37"/>
    <w:rsid w:val="00712920"/>
    <w:rsid w:val="00713B5E"/>
    <w:rsid w:val="00713D59"/>
    <w:rsid w:val="007174D6"/>
    <w:rsid w:val="00725EE3"/>
    <w:rsid w:val="00734C09"/>
    <w:rsid w:val="00735979"/>
    <w:rsid w:val="00737440"/>
    <w:rsid w:val="00740813"/>
    <w:rsid w:val="00741A23"/>
    <w:rsid w:val="007430BC"/>
    <w:rsid w:val="00747E7C"/>
    <w:rsid w:val="00750B6C"/>
    <w:rsid w:val="00750BC8"/>
    <w:rsid w:val="00753A67"/>
    <w:rsid w:val="007706A5"/>
    <w:rsid w:val="00770880"/>
    <w:rsid w:val="007720B6"/>
    <w:rsid w:val="0077494D"/>
    <w:rsid w:val="00775D9B"/>
    <w:rsid w:val="00781A1C"/>
    <w:rsid w:val="007829F3"/>
    <w:rsid w:val="0078364B"/>
    <w:rsid w:val="00793BEB"/>
    <w:rsid w:val="00794A75"/>
    <w:rsid w:val="007A0FA3"/>
    <w:rsid w:val="007A34D9"/>
    <w:rsid w:val="007A64B0"/>
    <w:rsid w:val="007B0871"/>
    <w:rsid w:val="007B08B3"/>
    <w:rsid w:val="007B1253"/>
    <w:rsid w:val="007B4E92"/>
    <w:rsid w:val="007B5F07"/>
    <w:rsid w:val="007C09C6"/>
    <w:rsid w:val="007C2D04"/>
    <w:rsid w:val="007C5D97"/>
    <w:rsid w:val="007D35CE"/>
    <w:rsid w:val="007D6142"/>
    <w:rsid w:val="007D6D82"/>
    <w:rsid w:val="007E0518"/>
    <w:rsid w:val="007E2C12"/>
    <w:rsid w:val="007E35FC"/>
    <w:rsid w:val="007E578F"/>
    <w:rsid w:val="007E6C4D"/>
    <w:rsid w:val="007F48C8"/>
    <w:rsid w:val="007F4E0D"/>
    <w:rsid w:val="008015C7"/>
    <w:rsid w:val="00801A28"/>
    <w:rsid w:val="00802E7F"/>
    <w:rsid w:val="00806A75"/>
    <w:rsid w:val="00814747"/>
    <w:rsid w:val="008217ED"/>
    <w:rsid w:val="00822BEA"/>
    <w:rsid w:val="00833118"/>
    <w:rsid w:val="0083692D"/>
    <w:rsid w:val="0083715F"/>
    <w:rsid w:val="00837AD4"/>
    <w:rsid w:val="008408F8"/>
    <w:rsid w:val="00841C3E"/>
    <w:rsid w:val="0084311B"/>
    <w:rsid w:val="00843CF6"/>
    <w:rsid w:val="0085001E"/>
    <w:rsid w:val="00855253"/>
    <w:rsid w:val="008641A3"/>
    <w:rsid w:val="00865A49"/>
    <w:rsid w:val="00865B4F"/>
    <w:rsid w:val="00870452"/>
    <w:rsid w:val="00870785"/>
    <w:rsid w:val="008734A4"/>
    <w:rsid w:val="008832E1"/>
    <w:rsid w:val="0088415F"/>
    <w:rsid w:val="00886D25"/>
    <w:rsid w:val="008926DD"/>
    <w:rsid w:val="00892FB6"/>
    <w:rsid w:val="00893243"/>
    <w:rsid w:val="008A12DD"/>
    <w:rsid w:val="008A2FE4"/>
    <w:rsid w:val="008A57BA"/>
    <w:rsid w:val="008B578C"/>
    <w:rsid w:val="008C0E50"/>
    <w:rsid w:val="008C62DA"/>
    <w:rsid w:val="008D6C4E"/>
    <w:rsid w:val="008E2205"/>
    <w:rsid w:val="008E2BDC"/>
    <w:rsid w:val="008E3D7E"/>
    <w:rsid w:val="008E44E6"/>
    <w:rsid w:val="008E5613"/>
    <w:rsid w:val="008E74C9"/>
    <w:rsid w:val="008E7F10"/>
    <w:rsid w:val="008F134A"/>
    <w:rsid w:val="00904592"/>
    <w:rsid w:val="009237BA"/>
    <w:rsid w:val="00926278"/>
    <w:rsid w:val="0093372F"/>
    <w:rsid w:val="0093728F"/>
    <w:rsid w:val="009372B3"/>
    <w:rsid w:val="00941499"/>
    <w:rsid w:val="00943E3B"/>
    <w:rsid w:val="00952595"/>
    <w:rsid w:val="00957A33"/>
    <w:rsid w:val="009766EC"/>
    <w:rsid w:val="0097782D"/>
    <w:rsid w:val="00977BA1"/>
    <w:rsid w:val="009813C1"/>
    <w:rsid w:val="009922FB"/>
    <w:rsid w:val="00993D5E"/>
    <w:rsid w:val="00996428"/>
    <w:rsid w:val="009A0844"/>
    <w:rsid w:val="009A1036"/>
    <w:rsid w:val="009A12F4"/>
    <w:rsid w:val="009A15E2"/>
    <w:rsid w:val="009A26A6"/>
    <w:rsid w:val="009A5D3F"/>
    <w:rsid w:val="009A6084"/>
    <w:rsid w:val="009A768F"/>
    <w:rsid w:val="009B1E74"/>
    <w:rsid w:val="009C699D"/>
    <w:rsid w:val="009C6C5C"/>
    <w:rsid w:val="009E27BB"/>
    <w:rsid w:val="009E27C9"/>
    <w:rsid w:val="009F701A"/>
    <w:rsid w:val="00A03857"/>
    <w:rsid w:val="00A05ECD"/>
    <w:rsid w:val="00A14D73"/>
    <w:rsid w:val="00A17869"/>
    <w:rsid w:val="00A24311"/>
    <w:rsid w:val="00A27CFB"/>
    <w:rsid w:val="00A345DF"/>
    <w:rsid w:val="00A36E3C"/>
    <w:rsid w:val="00A47310"/>
    <w:rsid w:val="00A474B5"/>
    <w:rsid w:val="00A47D3B"/>
    <w:rsid w:val="00A53251"/>
    <w:rsid w:val="00A54EBC"/>
    <w:rsid w:val="00A746E0"/>
    <w:rsid w:val="00A75C81"/>
    <w:rsid w:val="00A772AA"/>
    <w:rsid w:val="00A810C2"/>
    <w:rsid w:val="00A87D95"/>
    <w:rsid w:val="00A9030E"/>
    <w:rsid w:val="00A96DE6"/>
    <w:rsid w:val="00AB0E80"/>
    <w:rsid w:val="00AB392C"/>
    <w:rsid w:val="00AC088F"/>
    <w:rsid w:val="00AC12DD"/>
    <w:rsid w:val="00AC6DB9"/>
    <w:rsid w:val="00AD2BEC"/>
    <w:rsid w:val="00AD7E9C"/>
    <w:rsid w:val="00AE12CC"/>
    <w:rsid w:val="00AE2676"/>
    <w:rsid w:val="00AE335D"/>
    <w:rsid w:val="00AE5BB0"/>
    <w:rsid w:val="00AE7885"/>
    <w:rsid w:val="00AF3EC7"/>
    <w:rsid w:val="00AF447C"/>
    <w:rsid w:val="00B005E6"/>
    <w:rsid w:val="00B02730"/>
    <w:rsid w:val="00B0673C"/>
    <w:rsid w:val="00B111E8"/>
    <w:rsid w:val="00B133A1"/>
    <w:rsid w:val="00B13A2D"/>
    <w:rsid w:val="00B14444"/>
    <w:rsid w:val="00B25B77"/>
    <w:rsid w:val="00B33C28"/>
    <w:rsid w:val="00B43385"/>
    <w:rsid w:val="00B55F5B"/>
    <w:rsid w:val="00B71AFA"/>
    <w:rsid w:val="00B81B88"/>
    <w:rsid w:val="00B83333"/>
    <w:rsid w:val="00B9059C"/>
    <w:rsid w:val="00B91BF1"/>
    <w:rsid w:val="00BA499C"/>
    <w:rsid w:val="00BA5A36"/>
    <w:rsid w:val="00BB7C78"/>
    <w:rsid w:val="00BC2A1C"/>
    <w:rsid w:val="00BC351F"/>
    <w:rsid w:val="00BC4546"/>
    <w:rsid w:val="00BD1DCB"/>
    <w:rsid w:val="00BD46CF"/>
    <w:rsid w:val="00BD63BB"/>
    <w:rsid w:val="00BD65E8"/>
    <w:rsid w:val="00BE03A0"/>
    <w:rsid w:val="00BE1DC5"/>
    <w:rsid w:val="00BE3B6B"/>
    <w:rsid w:val="00BF066E"/>
    <w:rsid w:val="00BF0939"/>
    <w:rsid w:val="00BF7B97"/>
    <w:rsid w:val="00C00B0C"/>
    <w:rsid w:val="00C0104F"/>
    <w:rsid w:val="00C11486"/>
    <w:rsid w:val="00C12BD2"/>
    <w:rsid w:val="00C202B1"/>
    <w:rsid w:val="00C277B3"/>
    <w:rsid w:val="00C3711C"/>
    <w:rsid w:val="00C376A8"/>
    <w:rsid w:val="00C404F0"/>
    <w:rsid w:val="00C4147B"/>
    <w:rsid w:val="00C45461"/>
    <w:rsid w:val="00C46372"/>
    <w:rsid w:val="00C540A2"/>
    <w:rsid w:val="00C5580E"/>
    <w:rsid w:val="00C56524"/>
    <w:rsid w:val="00C57B97"/>
    <w:rsid w:val="00C61DE4"/>
    <w:rsid w:val="00C66FCC"/>
    <w:rsid w:val="00C81A5B"/>
    <w:rsid w:val="00C92F8B"/>
    <w:rsid w:val="00C95246"/>
    <w:rsid w:val="00CA023F"/>
    <w:rsid w:val="00CA0DA4"/>
    <w:rsid w:val="00CB3762"/>
    <w:rsid w:val="00CB5611"/>
    <w:rsid w:val="00CC6FE7"/>
    <w:rsid w:val="00CD5FD8"/>
    <w:rsid w:val="00CD6B65"/>
    <w:rsid w:val="00CD796B"/>
    <w:rsid w:val="00CE682C"/>
    <w:rsid w:val="00D01A8A"/>
    <w:rsid w:val="00D03164"/>
    <w:rsid w:val="00D03B94"/>
    <w:rsid w:val="00D04BDD"/>
    <w:rsid w:val="00D04C2C"/>
    <w:rsid w:val="00D11B2E"/>
    <w:rsid w:val="00D129C0"/>
    <w:rsid w:val="00D1474E"/>
    <w:rsid w:val="00D14CE9"/>
    <w:rsid w:val="00D1508D"/>
    <w:rsid w:val="00D174A0"/>
    <w:rsid w:val="00D22D5E"/>
    <w:rsid w:val="00D269B7"/>
    <w:rsid w:val="00D30B3B"/>
    <w:rsid w:val="00D35FAE"/>
    <w:rsid w:val="00D41281"/>
    <w:rsid w:val="00D426EC"/>
    <w:rsid w:val="00D440B9"/>
    <w:rsid w:val="00D507AD"/>
    <w:rsid w:val="00D6606A"/>
    <w:rsid w:val="00D704C2"/>
    <w:rsid w:val="00D72F4D"/>
    <w:rsid w:val="00D744E2"/>
    <w:rsid w:val="00D749D1"/>
    <w:rsid w:val="00D75E7B"/>
    <w:rsid w:val="00D93B38"/>
    <w:rsid w:val="00D94662"/>
    <w:rsid w:val="00DA050D"/>
    <w:rsid w:val="00DA428E"/>
    <w:rsid w:val="00DA5A93"/>
    <w:rsid w:val="00DA61E4"/>
    <w:rsid w:val="00DB189A"/>
    <w:rsid w:val="00DB6AE8"/>
    <w:rsid w:val="00DC1944"/>
    <w:rsid w:val="00DC2D68"/>
    <w:rsid w:val="00DC46FE"/>
    <w:rsid w:val="00DC7D75"/>
    <w:rsid w:val="00DD0D90"/>
    <w:rsid w:val="00DE2A5D"/>
    <w:rsid w:val="00DE77EF"/>
    <w:rsid w:val="00DF4601"/>
    <w:rsid w:val="00DF5E8A"/>
    <w:rsid w:val="00DF6F3D"/>
    <w:rsid w:val="00E027F4"/>
    <w:rsid w:val="00E20B63"/>
    <w:rsid w:val="00E20B99"/>
    <w:rsid w:val="00E212C4"/>
    <w:rsid w:val="00E21C4B"/>
    <w:rsid w:val="00E2448C"/>
    <w:rsid w:val="00E347B5"/>
    <w:rsid w:val="00E36132"/>
    <w:rsid w:val="00E36246"/>
    <w:rsid w:val="00E4081A"/>
    <w:rsid w:val="00E4108F"/>
    <w:rsid w:val="00E4213B"/>
    <w:rsid w:val="00E44EAF"/>
    <w:rsid w:val="00E474C8"/>
    <w:rsid w:val="00E52B3A"/>
    <w:rsid w:val="00E54932"/>
    <w:rsid w:val="00E6392A"/>
    <w:rsid w:val="00E63D43"/>
    <w:rsid w:val="00E64204"/>
    <w:rsid w:val="00E65767"/>
    <w:rsid w:val="00E733F1"/>
    <w:rsid w:val="00E750DE"/>
    <w:rsid w:val="00E773FB"/>
    <w:rsid w:val="00E830F3"/>
    <w:rsid w:val="00E8681A"/>
    <w:rsid w:val="00E91244"/>
    <w:rsid w:val="00EA788D"/>
    <w:rsid w:val="00EB4B07"/>
    <w:rsid w:val="00EC10B2"/>
    <w:rsid w:val="00ED3C25"/>
    <w:rsid w:val="00ED40C3"/>
    <w:rsid w:val="00ED49B1"/>
    <w:rsid w:val="00ED5DCB"/>
    <w:rsid w:val="00EE04AA"/>
    <w:rsid w:val="00EE5466"/>
    <w:rsid w:val="00EE5A3B"/>
    <w:rsid w:val="00EE618A"/>
    <w:rsid w:val="00EF0B00"/>
    <w:rsid w:val="00EF16AB"/>
    <w:rsid w:val="00F06114"/>
    <w:rsid w:val="00F07B87"/>
    <w:rsid w:val="00F1511C"/>
    <w:rsid w:val="00F156C8"/>
    <w:rsid w:val="00F166CF"/>
    <w:rsid w:val="00F17ADD"/>
    <w:rsid w:val="00F2511A"/>
    <w:rsid w:val="00F25B29"/>
    <w:rsid w:val="00F2618C"/>
    <w:rsid w:val="00F2678B"/>
    <w:rsid w:val="00F26D88"/>
    <w:rsid w:val="00F27906"/>
    <w:rsid w:val="00F33384"/>
    <w:rsid w:val="00F435C1"/>
    <w:rsid w:val="00F4506A"/>
    <w:rsid w:val="00F515C9"/>
    <w:rsid w:val="00F5721F"/>
    <w:rsid w:val="00F574E8"/>
    <w:rsid w:val="00F61BAD"/>
    <w:rsid w:val="00F61FDE"/>
    <w:rsid w:val="00F630FA"/>
    <w:rsid w:val="00F72324"/>
    <w:rsid w:val="00F73CD6"/>
    <w:rsid w:val="00F77730"/>
    <w:rsid w:val="00F77F10"/>
    <w:rsid w:val="00F86038"/>
    <w:rsid w:val="00F95AA7"/>
    <w:rsid w:val="00FC644E"/>
    <w:rsid w:val="00FD574F"/>
    <w:rsid w:val="00FE0186"/>
    <w:rsid w:val="00FE0DBC"/>
    <w:rsid w:val="00FE13B9"/>
    <w:rsid w:val="00FE1C11"/>
    <w:rsid w:val="00FF04BF"/>
    <w:rsid w:val="00FF16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37CFAA"/>
  <w15:chartTrackingRefBased/>
  <w15:docId w15:val="{AC780100-83F7-49F4-8E00-9FF0BB1081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6132"/>
    <w:rPr>
      <w:rFonts w:ascii="Artifakt Element" w:hAnsi="Artifakt Element"/>
      <w:sz w:val="22"/>
    </w:rPr>
  </w:style>
  <w:style w:type="paragraph" w:styleId="Heading1">
    <w:name w:val="heading 1"/>
    <w:basedOn w:val="Normal"/>
    <w:next w:val="Normal"/>
    <w:link w:val="Heading1Char"/>
    <w:uiPriority w:val="9"/>
    <w:qFormat/>
    <w:rsid w:val="00F2618C"/>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2618C"/>
    <w:rPr>
      <w:rFonts w:ascii="Artifakt Element" w:eastAsiaTheme="majorEastAsia" w:hAnsi="Artifakt Element" w:cstheme="majorBidi"/>
      <w:b/>
      <w:color w:val="000000" w:themeColor="text1"/>
      <w:sz w:val="32"/>
      <w:szCs w:val="32"/>
    </w:rPr>
  </w:style>
  <w:style w:type="paragraph" w:customStyle="1" w:styleId="captions">
    <w:name w:val="captions"/>
    <w:basedOn w:val="Normal"/>
    <w:qFormat/>
    <w:rsid w:val="000F2E8C"/>
    <w:pPr>
      <w:spacing w:after="200"/>
      <w:jc w:val="right"/>
    </w:pPr>
    <w:rPr>
      <w:i/>
      <w:iCs/>
      <w:noProof/>
      <w:color w:val="000000" w:themeColor="text1"/>
      <w:sz w:val="18"/>
      <w:szCs w:val="18"/>
    </w:rPr>
  </w:style>
  <w:style w:type="paragraph" w:customStyle="1" w:styleId="Bullets-new">
    <w:name w:val="Bullets-new"/>
    <w:basedOn w:val="ListBullet2"/>
    <w:qFormat/>
    <w:rsid w:val="002C6D2E"/>
    <w:pPr>
      <w:numPr>
        <w:numId w:val="3"/>
      </w:numPr>
    </w:pPr>
    <w:rPr>
      <w:rFonts w:ascii="Artifakt Element" w:hAnsi="Artifakt Element"/>
      <w:shd w:val="clear" w:color="auto" w:fill="FFFFFF"/>
    </w:rPr>
  </w:style>
  <w:style w:type="paragraph" w:customStyle="1" w:styleId="Tasks">
    <w:name w:val="Tasks"/>
    <w:basedOn w:val="ListBullet2"/>
    <w:qFormat/>
    <w:rsid w:val="002C6D2E"/>
    <w:pPr>
      <w:numPr>
        <w:numId w:val="5"/>
      </w:numPr>
    </w:pPr>
    <w:rPr>
      <w:rFonts w:ascii="Artifakt Element" w:hAnsi="Artifakt Element"/>
    </w:rPr>
  </w:style>
  <w:style w:type="paragraph" w:styleId="ListParagraph">
    <w:name w:val="List Paragraph"/>
    <w:basedOn w:val="Normal"/>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283AD9"/>
  </w:style>
  <w:style w:type="paragraph" w:customStyle="1" w:styleId="subhead">
    <w:name w:val="subhead"/>
    <w:basedOn w:val="Heading1"/>
    <w:qFormat/>
    <w:rsid w:val="00BD46CF"/>
    <w:rPr>
      <w:sz w:val="24"/>
      <w:szCs w:val="24"/>
    </w:rPr>
  </w:style>
  <w:style w:type="paragraph" w:customStyle="1" w:styleId="captioncentered">
    <w:name w:val="caption (centered)"/>
    <w:basedOn w:val="captions"/>
    <w:qFormat/>
    <w:rsid w:val="00142560"/>
    <w:pPr>
      <w:jc w:val="center"/>
    </w:pPr>
  </w:style>
  <w:style w:type="character" w:styleId="Strong">
    <w:name w:val="Strong"/>
    <w:basedOn w:val="DefaultParagraphFont"/>
    <w:uiPriority w:val="22"/>
    <w:qFormat/>
    <w:rsid w:val="000A5D63"/>
    <w:rPr>
      <w:b/>
      <w:bCs/>
    </w:rPr>
  </w:style>
  <w:style w:type="paragraph" w:styleId="NormalWeb">
    <w:name w:val="Normal (Web)"/>
    <w:basedOn w:val="Normal"/>
    <w:uiPriority w:val="99"/>
    <w:semiHidden/>
    <w:unhideWhenUsed/>
    <w:rsid w:val="00BF7B97"/>
    <w:pPr>
      <w:spacing w:before="100" w:beforeAutospacing="1" w:after="100" w:afterAutospacing="1"/>
    </w:pPr>
    <w:rPr>
      <w:rFonts w:ascii="Times New Roman" w:eastAsia="Times New Roman" w:hAnsi="Times New Roman" w:cs="Times New Roman"/>
      <w:sz w:val="24"/>
    </w:rPr>
  </w:style>
  <w:style w:type="paragraph" w:styleId="Revision">
    <w:name w:val="Revision"/>
    <w:hidden/>
    <w:uiPriority w:val="99"/>
    <w:semiHidden/>
    <w:rsid w:val="00837AD4"/>
    <w:rPr>
      <w:rFonts w:ascii="Artifakt Element" w:hAnsi="Artifakt Element"/>
      <w:sz w:val="22"/>
    </w:rPr>
  </w:style>
  <w:style w:type="character" w:styleId="CommentReference">
    <w:name w:val="annotation reference"/>
    <w:basedOn w:val="DefaultParagraphFont"/>
    <w:uiPriority w:val="99"/>
    <w:semiHidden/>
    <w:unhideWhenUsed/>
    <w:rsid w:val="00127BA4"/>
    <w:rPr>
      <w:sz w:val="16"/>
      <w:szCs w:val="16"/>
    </w:rPr>
  </w:style>
  <w:style w:type="paragraph" w:styleId="CommentText">
    <w:name w:val="annotation text"/>
    <w:basedOn w:val="Normal"/>
    <w:link w:val="CommentTextChar"/>
    <w:uiPriority w:val="99"/>
    <w:unhideWhenUsed/>
    <w:rsid w:val="00127BA4"/>
    <w:rPr>
      <w:sz w:val="20"/>
      <w:szCs w:val="20"/>
    </w:rPr>
  </w:style>
  <w:style w:type="character" w:customStyle="1" w:styleId="CommentTextChar">
    <w:name w:val="Comment Text Char"/>
    <w:basedOn w:val="DefaultParagraphFont"/>
    <w:link w:val="CommentText"/>
    <w:uiPriority w:val="99"/>
    <w:rsid w:val="00127BA4"/>
    <w:rPr>
      <w:rFonts w:ascii="Artifakt Element" w:hAnsi="Artifakt Element"/>
      <w:sz w:val="20"/>
      <w:szCs w:val="20"/>
    </w:rPr>
  </w:style>
  <w:style w:type="paragraph" w:styleId="CommentSubject">
    <w:name w:val="annotation subject"/>
    <w:basedOn w:val="CommentText"/>
    <w:next w:val="CommentText"/>
    <w:link w:val="CommentSubjectChar"/>
    <w:uiPriority w:val="99"/>
    <w:semiHidden/>
    <w:unhideWhenUsed/>
    <w:rsid w:val="00127BA4"/>
    <w:rPr>
      <w:b/>
      <w:bCs/>
    </w:rPr>
  </w:style>
  <w:style w:type="character" w:customStyle="1" w:styleId="CommentSubjectChar">
    <w:name w:val="Comment Subject Char"/>
    <w:basedOn w:val="CommentTextChar"/>
    <w:link w:val="CommentSubject"/>
    <w:uiPriority w:val="99"/>
    <w:semiHidden/>
    <w:rsid w:val="00127BA4"/>
    <w:rPr>
      <w:rFonts w:ascii="Artifakt Element" w:hAnsi="Artifakt Element"/>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34780445">
      <w:bodyDiv w:val="1"/>
      <w:marLeft w:val="0"/>
      <w:marRight w:val="0"/>
      <w:marTop w:val="0"/>
      <w:marBottom w:val="0"/>
      <w:divBdr>
        <w:top w:val="none" w:sz="0" w:space="0" w:color="auto"/>
        <w:left w:val="none" w:sz="0" w:space="0" w:color="auto"/>
        <w:bottom w:val="none" w:sz="0" w:space="0" w:color="auto"/>
        <w:right w:val="none" w:sz="0" w:space="0" w:color="auto"/>
      </w:divBdr>
    </w:div>
    <w:div w:id="960259202">
      <w:bodyDiv w:val="1"/>
      <w:marLeft w:val="0"/>
      <w:marRight w:val="0"/>
      <w:marTop w:val="0"/>
      <w:marBottom w:val="0"/>
      <w:divBdr>
        <w:top w:val="none" w:sz="0" w:space="0" w:color="auto"/>
        <w:left w:val="none" w:sz="0" w:space="0" w:color="auto"/>
        <w:bottom w:val="none" w:sz="0" w:space="0" w:color="auto"/>
        <w:right w:val="none" w:sz="0" w:space="0" w:color="auto"/>
      </w:divBdr>
    </w:div>
    <w:div w:id="1444299840">
      <w:bodyDiv w:val="1"/>
      <w:marLeft w:val="0"/>
      <w:marRight w:val="0"/>
      <w:marTop w:val="0"/>
      <w:marBottom w:val="0"/>
      <w:divBdr>
        <w:top w:val="none" w:sz="0" w:space="0" w:color="auto"/>
        <w:left w:val="none" w:sz="0" w:space="0" w:color="auto"/>
        <w:bottom w:val="none" w:sz="0" w:space="0" w:color="auto"/>
        <w:right w:val="none" w:sz="0" w:space="0" w:color="auto"/>
      </w:divBdr>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209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hn.aughenbaugh\Downloads\Challenge-exercise-template-enumerate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C:\Users\john.aughenbaugh\Downloads\Challenge-exercise-template-enumerated.dotx</Template>
  <TotalTime>7</TotalTime>
  <Pages>3</Pages>
  <Words>841</Words>
  <Characters>4368</Characters>
  <Application>Microsoft Office Word</Application>
  <DocSecurity>0</DocSecurity>
  <Lines>198</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Aughenbaugh</dc:creator>
  <cp:keywords/>
  <dc:description/>
  <cp:lastModifiedBy>Karyn Johnson</cp:lastModifiedBy>
  <cp:revision>10</cp:revision>
  <cp:lastPrinted>2022-10-31T22:48:00Z</cp:lastPrinted>
  <dcterms:created xsi:type="dcterms:W3CDTF">2025-08-08T16:55:00Z</dcterms:created>
  <dcterms:modified xsi:type="dcterms:W3CDTF">2026-08-30T16:36:00Z</dcterms:modified>
</cp:coreProperties>
</file>